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5" w:after="0"/>
        <w:rPr>
          <w:sz w:val="10"/>
        </w:rPr>
      </w:pPr>
      <w:r>
        <w:rPr>
          <w:sz w:val="10"/>
        </w:rPr>
      </w:r>
    </w:p>
    <w:tbl>
      <w:tblPr>
        <w:tblW w:w="14973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1"/>
        <w:gridCol w:w="6441"/>
      </w:tblGrid>
      <w:tr>
        <w:trPr>
          <w:trHeight w:val="1818" w:hRule="atLeast"/>
        </w:trPr>
        <w:tc>
          <w:tcPr>
            <w:tcW w:w="8531" w:type="dxa"/>
            <w:tcBorders/>
          </w:tcPr>
          <w:p>
            <w:pPr>
              <w:pStyle w:val="TableParagraph"/>
              <w:spacing w:lineRule="auto" w:line="446"/>
              <w:ind w:left="200" w:right="5042"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пед.совета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441" w:type="dxa"/>
            <w:tcBorders/>
          </w:tcPr>
          <w:p>
            <w:pPr>
              <w:pStyle w:val="TableParagraph"/>
              <w:spacing w:lineRule="exact" w:line="266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spacing w:before="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300" w:righ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им. А. В. Каляпина с. Пригородное</w:t>
            </w:r>
          </w:p>
          <w:p>
            <w:pPr>
              <w:pStyle w:val="TableParagraph"/>
              <w:spacing w:lineRule="auto" w:line="252" w:before="169" w:after="0"/>
              <w:ind w:firstLine="69" w:left="898" w:right="4539"/>
              <w:rPr>
                <w:rFonts w:ascii="Microsoft Sans Serif" w:hAnsi="Microsoft Sans Serif"/>
                <w:sz w:val="5"/>
              </w:rPr>
            </w:pPr>
            <w:r>
              <w:rPr>
                <w:rFonts w:ascii="Microsoft Sans Serif" w:hAnsi="Microsoft Sans Serif"/>
                <w:sz w:val="5"/>
              </w:rPr>
            </w:r>
          </w:p>
          <w:p>
            <w:pPr>
              <w:pStyle w:val="TableParagraph"/>
              <w:ind w:left="0" w:right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before="9" w:after="0"/>
              <w:ind w:left="0" w:right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lineRule="exact" w:line="256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№381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before="86" w:after="0"/>
        <w:ind w:hanging="0" w:left="4203" w:right="4746"/>
        <w:jc w:val="center"/>
        <w:rPr>
          <w:b/>
          <w:sz w:val="32"/>
        </w:rPr>
      </w:pPr>
      <w:r>
        <w:rPr>
          <w:b/>
          <w:color w:val="1A1A1A"/>
          <w:sz w:val="32"/>
        </w:rPr>
        <w:t>Календарный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план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воспитательной</w:t>
      </w:r>
      <w:r>
        <w:rPr>
          <w:b/>
          <w:color w:val="1A1A1A"/>
          <w:spacing w:val="-9"/>
          <w:sz w:val="32"/>
        </w:rPr>
        <w:t xml:space="preserve"> </w:t>
      </w:r>
      <w:r>
        <w:rPr>
          <w:b/>
          <w:color w:val="1A1A1A"/>
          <w:sz w:val="32"/>
        </w:rPr>
        <w:t>работы</w:t>
      </w:r>
      <w:r>
        <w:rPr>
          <w:b/>
          <w:color w:val="1A1A1A"/>
          <w:spacing w:val="-77"/>
          <w:sz w:val="32"/>
        </w:rPr>
        <w:t xml:space="preserve"> </w:t>
      </w:r>
      <w:r>
        <w:rPr>
          <w:b/>
          <w:color w:val="1A1A1A"/>
          <w:sz w:val="32"/>
        </w:rPr>
        <w:t>2024</w:t>
      </w:r>
      <w:r>
        <w:rPr>
          <w:b/>
          <w:color w:val="1A1A1A"/>
          <w:spacing w:val="-1"/>
          <w:sz w:val="32"/>
        </w:rPr>
        <w:t xml:space="preserve"> </w:t>
      </w:r>
      <w:r>
        <w:rPr>
          <w:b/>
          <w:color w:val="1A1A1A"/>
          <w:sz w:val="32"/>
        </w:rPr>
        <w:t>– 2025 учебный год</w:t>
      </w:r>
    </w:p>
    <w:p>
      <w:pPr>
        <w:pStyle w:val="Normal"/>
        <w:spacing w:before="1" w:after="0"/>
        <w:ind w:hanging="0" w:left="2235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в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рамках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работы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инновационной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площадки</w:t>
      </w:r>
      <w:r>
        <w:rPr>
          <w:b/>
          <w:color w:val="1A1A1A"/>
          <w:spacing w:val="-5"/>
          <w:sz w:val="32"/>
        </w:rPr>
        <w:t xml:space="preserve"> </w:t>
      </w:r>
    </w:p>
    <w:p>
      <w:pPr>
        <w:pStyle w:val="Normal"/>
        <w:spacing w:before="1" w:after="0"/>
        <w:ind w:hanging="0" w:left="2235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«Объективная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оценка</w:t>
      </w:r>
      <w:r>
        <w:rPr>
          <w:b/>
          <w:color w:val="1A1A1A"/>
          <w:spacing w:val="-77"/>
          <w:sz w:val="32"/>
        </w:rPr>
        <w:t xml:space="preserve"> </w:t>
      </w:r>
      <w:r>
        <w:rPr>
          <w:b/>
          <w:color w:val="1A1A1A"/>
          <w:sz w:val="32"/>
        </w:rPr>
        <w:t>личностных</w:t>
      </w:r>
      <w:r>
        <w:rPr>
          <w:b/>
          <w:color w:val="1A1A1A"/>
          <w:spacing w:val="-2"/>
          <w:sz w:val="32"/>
        </w:rPr>
        <w:t xml:space="preserve"> </w:t>
      </w:r>
      <w:r>
        <w:rPr>
          <w:b/>
          <w:color w:val="1A1A1A"/>
          <w:sz w:val="32"/>
        </w:rPr>
        <w:t>результатов</w:t>
      </w:r>
      <w:r>
        <w:rPr>
          <w:b/>
          <w:color w:val="1A1A1A"/>
          <w:spacing w:val="1"/>
          <w:sz w:val="32"/>
        </w:rPr>
        <w:t xml:space="preserve"> </w:t>
      </w:r>
      <w:r>
        <w:rPr>
          <w:b/>
          <w:color w:val="1A1A1A"/>
          <w:sz w:val="32"/>
        </w:rPr>
        <w:t>МОУ</w:t>
      </w:r>
      <w:r>
        <w:rPr>
          <w:b/>
          <w:color w:val="1A1A1A"/>
          <w:spacing w:val="1"/>
          <w:sz w:val="32"/>
        </w:rPr>
        <w:t xml:space="preserve"> </w:t>
      </w:r>
      <w:r>
        <w:rPr>
          <w:b/>
          <w:color w:val="1A1A1A"/>
          <w:sz w:val="32"/>
        </w:rPr>
        <w:t xml:space="preserve">СОШ </w:t>
      </w:r>
    </w:p>
    <w:p>
      <w:pPr>
        <w:pStyle w:val="Normal"/>
        <w:spacing w:before="1" w:after="0"/>
        <w:ind w:hanging="0" w:left="2235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им. А. В. Каляпина с. Пригородное</w:t>
      </w:r>
    </w:p>
    <w:p>
      <w:pPr>
        <w:pStyle w:val="Normal"/>
        <w:spacing w:lineRule="exact" w:line="367" w:before="0" w:after="0"/>
        <w:ind w:hanging="0" w:left="4282" w:right="4746"/>
        <w:jc w:val="center"/>
        <w:rPr>
          <w:b/>
          <w:sz w:val="32"/>
        </w:rPr>
      </w:pPr>
      <w:r>
        <w:rPr>
          <w:b/>
          <w:color w:val="1A1A1A"/>
          <w:sz w:val="32"/>
        </w:rPr>
        <w:t>воспитания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как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социально</w:t>
      </w:r>
      <w:r>
        <w:rPr>
          <w:b/>
          <w:color w:val="1A1A1A"/>
          <w:spacing w:val="-5"/>
          <w:sz w:val="32"/>
        </w:rPr>
        <w:t xml:space="preserve"> </w:t>
      </w:r>
      <w:r>
        <w:rPr>
          <w:b/>
          <w:color w:val="1A1A1A"/>
          <w:sz w:val="32"/>
        </w:rPr>
        <w:t>ориентированного</w:t>
      </w:r>
    </w:p>
    <w:p>
      <w:pPr>
        <w:pStyle w:val="Normal"/>
        <w:spacing w:lineRule="exact" w:line="368" w:before="1" w:after="0"/>
        <w:ind w:hanging="0" w:left="2238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сегмента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softskills</w:t>
      </w:r>
      <w:r>
        <w:rPr>
          <w:b/>
          <w:color w:val="1A1A1A"/>
          <w:spacing w:val="-5"/>
          <w:sz w:val="32"/>
        </w:rPr>
        <w:t xml:space="preserve"> </w:t>
      </w:r>
      <w:r>
        <w:rPr>
          <w:b/>
          <w:color w:val="1A1A1A"/>
          <w:sz w:val="32"/>
        </w:rPr>
        <w:t>и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планирование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результативной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воспитательной</w:t>
      </w:r>
    </w:p>
    <w:p>
      <w:pPr>
        <w:pStyle w:val="Normal"/>
        <w:spacing w:lineRule="exact" w:line="368" w:before="0" w:after="0"/>
        <w:ind w:hanging="0" w:left="386" w:right="931"/>
        <w:jc w:val="center"/>
        <w:rPr>
          <w:b/>
          <w:sz w:val="32"/>
        </w:rPr>
      </w:pPr>
      <w:r>
        <w:rPr>
          <w:b/>
          <w:color w:val="1A1A1A"/>
          <w:sz w:val="32"/>
        </w:rPr>
        <w:t>деятельности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в</w:t>
      </w:r>
      <w:r>
        <w:rPr>
          <w:b/>
          <w:color w:val="1A1A1A"/>
          <w:spacing w:val="-4"/>
          <w:sz w:val="32"/>
        </w:rPr>
        <w:t xml:space="preserve"> </w:t>
      </w:r>
      <w:r>
        <w:rPr>
          <w:b/>
          <w:color w:val="1A1A1A"/>
          <w:sz w:val="32"/>
        </w:rPr>
        <w:t>школе»</w:t>
      </w:r>
      <w:r>
        <w:rPr>
          <w:b/>
          <w:color w:val="1A1A1A"/>
          <w:spacing w:val="-3"/>
          <w:sz w:val="32"/>
        </w:rPr>
        <w:t xml:space="preserve"> </w:t>
      </w:r>
      <w:r>
        <w:rPr>
          <w:b/>
          <w:color w:val="1A1A1A"/>
          <w:sz w:val="32"/>
        </w:rPr>
        <w:t>(трудовое,</w:t>
      </w:r>
      <w:r>
        <w:rPr>
          <w:b/>
          <w:color w:val="1A1A1A"/>
          <w:spacing w:val="-8"/>
          <w:sz w:val="32"/>
        </w:rPr>
        <w:t xml:space="preserve"> патриотическое</w:t>
      </w:r>
      <w:r>
        <w:rPr>
          <w:b/>
          <w:color w:val="1A1A1A"/>
          <w:spacing w:val="-4"/>
          <w:sz w:val="32"/>
        </w:rPr>
        <w:t xml:space="preserve"> </w:t>
      </w:r>
      <w:r>
        <w:rPr>
          <w:b/>
          <w:color w:val="1A1A1A"/>
          <w:sz w:val="32"/>
        </w:rPr>
        <w:t>и</w:t>
      </w:r>
      <w:r>
        <w:rPr>
          <w:b/>
          <w:color w:val="1A1A1A"/>
          <w:spacing w:val="-5"/>
          <w:sz w:val="32"/>
        </w:rPr>
        <w:t xml:space="preserve"> </w:t>
      </w:r>
      <w:r>
        <w:rPr>
          <w:b/>
          <w:color w:val="1A1A1A"/>
          <w:sz w:val="32"/>
        </w:rPr>
        <w:t>духовно-</w:t>
      </w:r>
      <w:r>
        <w:rPr>
          <w:b/>
          <w:color w:val="1A1A1A"/>
          <w:spacing w:val="-8"/>
          <w:sz w:val="32"/>
        </w:rPr>
        <w:t xml:space="preserve"> </w:t>
      </w:r>
      <w:r>
        <w:rPr>
          <w:b/>
          <w:color w:val="1A1A1A"/>
          <w:sz w:val="32"/>
        </w:rPr>
        <w:t>нравственное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направления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воспитания)</w:t>
      </w:r>
    </w:p>
    <w:p>
      <w:pPr>
        <w:pStyle w:val="Normal"/>
        <w:spacing w:lineRule="auto" w:line="240" w:before="0" w:after="0"/>
        <w:rPr>
          <w:b/>
          <w:sz w:val="34"/>
        </w:rPr>
      </w:pPr>
      <w:r>
        <w:rPr>
          <w:b/>
          <w:sz w:val="34"/>
        </w:rPr>
      </w:r>
    </w:p>
    <w:p>
      <w:pPr>
        <w:pStyle w:val="Normal"/>
        <w:spacing w:lineRule="auto" w:line="240" w:before="1" w:after="0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lineRule="exact" w:line="368" w:before="0" w:after="0"/>
        <w:ind w:hanging="0" w:left="4207" w:right="4746"/>
        <w:jc w:val="center"/>
        <w:rPr>
          <w:b/>
          <w:sz w:val="32"/>
        </w:rPr>
      </w:pPr>
      <w:r>
        <w:rPr>
          <w:b/>
          <w:color w:val="1A1A1A"/>
          <w:sz w:val="32"/>
        </w:rPr>
        <w:t>В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рамках</w:t>
      </w:r>
      <w:r>
        <w:rPr>
          <w:b/>
          <w:color w:val="1A1A1A"/>
          <w:spacing w:val="-5"/>
          <w:sz w:val="32"/>
        </w:rPr>
        <w:t xml:space="preserve"> </w:t>
      </w:r>
      <w:r>
        <w:rPr>
          <w:b/>
          <w:color w:val="1A1A1A"/>
          <w:sz w:val="32"/>
        </w:rPr>
        <w:t>внедрения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Технологии</w:t>
      </w:r>
    </w:p>
    <w:p>
      <w:pPr>
        <w:pStyle w:val="Normal"/>
        <w:spacing w:before="0" w:after="0"/>
        <w:ind w:hanging="0" w:left="3162" w:right="3710"/>
        <w:jc w:val="center"/>
        <w:rPr>
          <w:b/>
          <w:sz w:val="32"/>
        </w:rPr>
      </w:pPr>
      <w:r>
        <w:rPr>
          <w:b/>
          <w:color w:val="1A1A1A"/>
          <w:sz w:val="32"/>
        </w:rPr>
        <w:t>«Применение</w:t>
      </w:r>
      <w:r>
        <w:rPr>
          <w:b/>
          <w:color w:val="1A1A1A"/>
          <w:spacing w:val="-10"/>
          <w:sz w:val="32"/>
        </w:rPr>
        <w:t xml:space="preserve"> </w:t>
      </w:r>
      <w:r>
        <w:rPr>
          <w:b/>
          <w:color w:val="1A1A1A"/>
          <w:sz w:val="32"/>
        </w:rPr>
        <w:t>оценки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личностных</w:t>
      </w:r>
      <w:r>
        <w:rPr>
          <w:b/>
          <w:color w:val="1A1A1A"/>
          <w:spacing w:val="-9"/>
          <w:sz w:val="32"/>
        </w:rPr>
        <w:t xml:space="preserve"> </w:t>
      </w:r>
      <w:r>
        <w:rPr>
          <w:b/>
          <w:color w:val="1A1A1A"/>
          <w:sz w:val="32"/>
        </w:rPr>
        <w:t>результатов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обучающихся</w:t>
      </w:r>
      <w:r>
        <w:rPr>
          <w:b/>
          <w:color w:val="1A1A1A"/>
          <w:spacing w:val="-77"/>
          <w:sz w:val="32"/>
        </w:rPr>
        <w:t xml:space="preserve"> </w:t>
      </w:r>
      <w:r>
        <w:rPr>
          <w:b/>
          <w:color w:val="1A1A1A"/>
          <w:sz w:val="32"/>
        </w:rPr>
        <w:t>при</w:t>
      </w:r>
      <w:r>
        <w:rPr>
          <w:b/>
          <w:color w:val="1A1A1A"/>
          <w:spacing w:val="-2"/>
          <w:sz w:val="32"/>
        </w:rPr>
        <w:t xml:space="preserve"> </w:t>
      </w:r>
      <w:r>
        <w:rPr>
          <w:b/>
          <w:color w:val="1A1A1A"/>
          <w:sz w:val="32"/>
        </w:rPr>
        <w:t>планировании</w:t>
      </w:r>
      <w:r>
        <w:rPr>
          <w:b/>
          <w:color w:val="1A1A1A"/>
          <w:spacing w:val="2"/>
          <w:sz w:val="32"/>
        </w:rPr>
        <w:t xml:space="preserve"> </w:t>
      </w:r>
      <w:r>
        <w:rPr>
          <w:b/>
          <w:color w:val="1A1A1A"/>
          <w:sz w:val="32"/>
        </w:rPr>
        <w:t>воспитательной</w:t>
      </w:r>
      <w:r>
        <w:rPr>
          <w:b/>
          <w:color w:val="1A1A1A"/>
          <w:spacing w:val="-2"/>
          <w:sz w:val="32"/>
        </w:rPr>
        <w:t xml:space="preserve"> </w:t>
      </w:r>
      <w:r>
        <w:rPr>
          <w:b/>
          <w:color w:val="1A1A1A"/>
          <w:sz w:val="32"/>
        </w:rPr>
        <w:t>работы»</w:t>
      </w:r>
    </w:p>
    <w:p>
      <w:pPr>
        <w:pStyle w:val="Normal"/>
        <w:spacing w:before="0" w:after="0"/>
        <w:ind w:hanging="0" w:left="2237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(в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соответствии</w:t>
      </w:r>
      <w:r>
        <w:rPr>
          <w:b/>
          <w:color w:val="1A1A1A"/>
          <w:spacing w:val="-4"/>
          <w:sz w:val="32"/>
        </w:rPr>
        <w:t xml:space="preserve"> </w:t>
      </w:r>
      <w:r>
        <w:rPr>
          <w:b/>
          <w:color w:val="1A1A1A"/>
          <w:sz w:val="32"/>
        </w:rPr>
        <w:t>с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приказом</w:t>
      </w:r>
      <w:r>
        <w:rPr>
          <w:b/>
          <w:color w:val="1A1A1A"/>
          <w:spacing w:val="-6"/>
          <w:sz w:val="32"/>
        </w:rPr>
        <w:t xml:space="preserve"> </w:t>
      </w:r>
      <w:r>
        <w:rPr>
          <w:b/>
          <w:color w:val="1A1A1A"/>
          <w:sz w:val="32"/>
        </w:rPr>
        <w:t>Министерства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образования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Пензенской</w:t>
      </w:r>
      <w:r>
        <w:rPr>
          <w:b/>
          <w:color w:val="1A1A1A"/>
          <w:spacing w:val="-77"/>
          <w:sz w:val="32"/>
        </w:rPr>
        <w:t xml:space="preserve"> </w:t>
      </w:r>
      <w:r>
        <w:rPr>
          <w:b/>
          <w:color w:val="1A1A1A"/>
          <w:sz w:val="32"/>
        </w:rPr>
        <w:t>области</w:t>
      </w:r>
      <w:r>
        <w:rPr>
          <w:b/>
          <w:color w:val="1A1A1A"/>
          <w:spacing w:val="-2"/>
          <w:sz w:val="32"/>
        </w:rPr>
        <w:t xml:space="preserve"> </w:t>
      </w:r>
      <w:r>
        <w:rPr>
          <w:b/>
          <w:color w:val="1A1A1A"/>
          <w:sz w:val="32"/>
        </w:rPr>
        <w:t>от</w:t>
      </w:r>
      <w:r>
        <w:rPr>
          <w:b/>
          <w:color w:val="1A1A1A"/>
          <w:spacing w:val="-4"/>
          <w:sz w:val="32"/>
        </w:rPr>
        <w:t xml:space="preserve"> </w:t>
      </w:r>
      <w:r>
        <w:rPr>
          <w:b/>
          <w:color w:val="1A1A1A"/>
          <w:sz w:val="32"/>
        </w:rPr>
        <w:t>18.08.2023г</w:t>
      </w:r>
      <w:r>
        <w:rPr>
          <w:b/>
          <w:color w:val="1A1A1A"/>
          <w:spacing w:val="-2"/>
          <w:sz w:val="32"/>
        </w:rPr>
        <w:t xml:space="preserve"> </w:t>
      </w:r>
      <w:r>
        <w:rPr>
          <w:b/>
          <w:color w:val="1A1A1A"/>
          <w:sz w:val="32"/>
        </w:rPr>
        <w:t>№16-151</w:t>
      </w:r>
    </w:p>
    <w:p>
      <w:pPr>
        <w:sectPr>
          <w:footerReference w:type="default" r:id="rId2"/>
          <w:type w:val="nextPage"/>
          <w:pgSz w:orient="landscape" w:w="16838" w:h="11906"/>
          <w:pgMar w:left="820" w:right="280" w:gutter="0" w:header="0" w:top="1100" w:footer="1163" w:bottom="136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366" w:before="0" w:after="0"/>
        <w:ind w:hanging="0" w:left="2240" w:right="2785"/>
        <w:jc w:val="center"/>
        <w:rPr>
          <w:b/>
          <w:sz w:val="32"/>
        </w:rPr>
      </w:pPr>
      <w:r>
        <w:rPr>
          <w:b/>
          <w:color w:val="1A1A1A"/>
          <w:sz w:val="32"/>
        </w:rPr>
        <w:t>(трудовое,</w:t>
      </w:r>
      <w:r>
        <w:rPr>
          <w:b/>
          <w:color w:val="1A1A1A"/>
          <w:spacing w:val="-7"/>
          <w:sz w:val="32"/>
        </w:rPr>
        <w:t xml:space="preserve"> </w:t>
      </w:r>
      <w:r>
        <w:rPr>
          <w:b/>
          <w:color w:val="1A1A1A"/>
          <w:sz w:val="32"/>
        </w:rPr>
        <w:t>эстетическое,</w:t>
      </w:r>
      <w:r>
        <w:rPr>
          <w:b/>
          <w:color w:val="1A1A1A"/>
          <w:spacing w:val="-10"/>
          <w:sz w:val="32"/>
        </w:rPr>
        <w:t xml:space="preserve"> </w:t>
      </w:r>
      <w:r>
        <w:rPr>
          <w:b/>
          <w:color w:val="1A1A1A"/>
          <w:sz w:val="32"/>
        </w:rPr>
        <w:t>духовно-нравственное</w:t>
      </w:r>
      <w:r>
        <w:rPr>
          <w:b/>
          <w:color w:val="1A1A1A"/>
          <w:spacing w:val="-9"/>
          <w:sz w:val="32"/>
        </w:rPr>
        <w:t xml:space="preserve"> </w:t>
      </w:r>
      <w:r>
        <w:rPr>
          <w:b/>
          <w:color w:val="1A1A1A"/>
          <w:sz w:val="32"/>
        </w:rPr>
        <w:t>направления</w:t>
      </w:r>
      <w:r>
        <w:rPr>
          <w:b/>
          <w:color w:val="1A1A1A"/>
          <w:spacing w:val="-9"/>
          <w:sz w:val="32"/>
        </w:rPr>
        <w:t xml:space="preserve"> </w:t>
      </w:r>
      <w:r>
        <w:rPr>
          <w:b/>
          <w:color w:val="1A1A1A"/>
          <w:sz w:val="32"/>
        </w:rPr>
        <w:t>воспитания)</w:t>
      </w:r>
    </w:p>
    <w:p>
      <w:pPr>
        <w:pStyle w:val="Normal"/>
        <w:spacing w:before="66" w:after="0"/>
        <w:ind w:hanging="0" w:left="4268" w:right="4746"/>
        <w:jc w:val="center"/>
        <w:rPr>
          <w:b/>
          <w:sz w:val="36"/>
        </w:rPr>
      </w:pPr>
      <w:r>
        <w:rPr>
          <w:b/>
          <w:sz w:val="36"/>
        </w:rPr>
        <w:t>Обоснование</w:t>
      </w:r>
    </w:p>
    <w:p>
      <w:pPr>
        <w:pStyle w:val="BodyText"/>
        <w:spacing w:before="258" w:after="0"/>
        <w:ind w:left="386" w:right="862"/>
        <w:jc w:val="center"/>
        <w:rPr/>
      </w:pPr>
      <w:r>
        <w:rPr/>
        <w:t>форм организации воспитательной работы, указанных в КПВР, исходя из конкретных данных мониторинга</w:t>
      </w:r>
      <w:r>
        <w:rPr>
          <w:spacing w:val="-67"/>
        </w:rPr>
        <w:t xml:space="preserve"> </w:t>
      </w:r>
      <w:r>
        <w:rPr/>
        <w:t>личностных результатов воспитания</w:t>
      </w:r>
    </w:p>
    <w:p>
      <w:pPr>
        <w:pStyle w:val="BodyText"/>
        <w:spacing w:lineRule="exact" w:line="322" w:before="2" w:after="0"/>
        <w:ind w:left="4207" w:right="4746"/>
        <w:jc w:val="center"/>
        <w:rPr/>
      </w:pPr>
      <w:r>
        <w:rPr/>
        <w:t>МОУ</w:t>
      </w:r>
      <w:r>
        <w:rPr>
          <w:spacing w:val="-1"/>
        </w:rPr>
        <w:t xml:space="preserve"> </w:t>
      </w:r>
      <w:r>
        <w:rPr/>
        <w:t>СОШ</w:t>
      </w:r>
      <w:r>
        <w:rPr>
          <w:spacing w:val="-2"/>
        </w:rPr>
        <w:t xml:space="preserve">  им. А. В. Каляпина с. Пригородное</w:t>
      </w:r>
    </w:p>
    <w:p>
      <w:pPr>
        <w:pStyle w:val="BodyText"/>
        <w:ind w:firstLine="374" w:left="351" w:right="0"/>
        <w:rPr/>
      </w:pPr>
      <w:r>
        <w:rPr/>
        <w:t>Сердобского района - участница Инновационной площадки «Объективная оценка личностных результатов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/>
        <w:t>социально-ориентированного</w:t>
      </w:r>
      <w:r>
        <w:rPr>
          <w:spacing w:val="-4"/>
        </w:rPr>
        <w:t xml:space="preserve"> </w:t>
      </w:r>
      <w:r>
        <w:rPr/>
        <w:t>сегмента</w:t>
      </w:r>
      <w:r>
        <w:rPr>
          <w:spacing w:val="-6"/>
        </w:rPr>
        <w:t xml:space="preserve"> </w:t>
      </w:r>
      <w:r>
        <w:rPr/>
        <w:t>softskills</w:t>
      </w:r>
      <w:r>
        <w:rPr>
          <w:spacing w:val="6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планирование</w:t>
      </w:r>
      <w:r>
        <w:rPr>
          <w:spacing w:val="-4"/>
        </w:rPr>
        <w:t xml:space="preserve"> </w:t>
      </w:r>
      <w:r>
        <w:rPr/>
        <w:t>воспитательной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7"/>
        </w:rPr>
        <w:t xml:space="preserve"> </w:t>
      </w:r>
      <w:r>
        <w:rPr/>
        <w:t>в</w:t>
      </w:r>
    </w:p>
    <w:p>
      <w:pPr>
        <w:pStyle w:val="BodyText"/>
        <w:ind w:left="4297" w:right="0"/>
        <w:rPr/>
      </w:pPr>
      <w:r>
        <w:rPr/>
        <w:t>школе»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проведенного</w:t>
      </w:r>
      <w:r>
        <w:rPr>
          <w:spacing w:val="-7"/>
        </w:rPr>
        <w:t xml:space="preserve"> </w:t>
      </w:r>
      <w:r>
        <w:rPr/>
        <w:t>мониторинга.</w:t>
      </w:r>
    </w:p>
    <w:p>
      <w:pPr>
        <w:pStyle w:val="Normal"/>
        <w:spacing w:lineRule="auto" w:line="240" w:before="1" w:after="0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386" w:right="923"/>
        <w:jc w:val="center"/>
        <w:rPr/>
      </w:pPr>
      <w:r>
        <w:rPr/>
        <w:t>Изменение</w:t>
      </w:r>
      <w:r>
        <w:rPr>
          <w:spacing w:val="-3"/>
        </w:rPr>
        <w:t xml:space="preserve"> </w:t>
      </w:r>
      <w:r>
        <w:rPr/>
        <w:t>форм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направлению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основании</w:t>
      </w:r>
      <w:r>
        <w:rPr>
          <w:spacing w:val="-3"/>
        </w:rPr>
        <w:t xml:space="preserve"> </w:t>
      </w:r>
      <w:r>
        <w:rPr/>
        <w:t>результатов</w:t>
      </w:r>
      <w:r>
        <w:rPr>
          <w:spacing w:val="-6"/>
        </w:rPr>
        <w:t xml:space="preserve"> </w:t>
      </w:r>
      <w:r>
        <w:rPr/>
        <w:t>мониторинга</w:t>
      </w:r>
      <w:r>
        <w:rPr>
          <w:spacing w:val="-2"/>
        </w:rPr>
        <w:t xml:space="preserve"> </w:t>
      </w:r>
      <w:r>
        <w:rPr/>
        <w:t>202</w:t>
      </w:r>
      <w:r>
        <w:rPr>
          <w:lang w:val="en-US"/>
        </w:rPr>
        <w:t>4</w:t>
      </w:r>
      <w:r>
        <w:rPr>
          <w:spacing w:val="-2"/>
        </w:rPr>
        <w:t xml:space="preserve"> </w:t>
      </w:r>
      <w:r>
        <w:rPr/>
        <w:t>г.</w:t>
      </w:r>
    </w:p>
    <w:p>
      <w:pPr>
        <w:pStyle w:val="BodyText"/>
        <w:ind w:left="386" w:right="923"/>
        <w:jc w:val="left"/>
        <w:rPr>
          <w:b w:val="false"/>
          <w:bCs w:val="false"/>
        </w:rPr>
      </w:pPr>
      <w:r>
        <w:rPr>
          <w:b w:val="false"/>
          <w:bCs w:val="false"/>
        </w:rPr>
        <w:t>В данном тестировании приняли участие 3</w:t>
      </w:r>
      <w:r>
        <w:rPr>
          <w:b w:val="false"/>
          <w:bCs w:val="false"/>
          <w:lang w:val="en-US"/>
        </w:rPr>
        <w:t>2</w:t>
      </w:r>
      <w:r>
        <w:rPr>
          <w:b w:val="false"/>
          <w:bCs w:val="false"/>
        </w:rPr>
        <w:t xml:space="preserve"> чел., представляющие группу А</w:t>
      </w:r>
      <w:r>
        <w:rPr>
          <w:b w:val="false"/>
          <w:bCs w:val="false"/>
          <w:lang w:val="en-US"/>
        </w:rPr>
        <w:t xml:space="preserve"> (</w:t>
      </w:r>
      <w:r>
        <w:rPr>
          <w:b w:val="false"/>
          <w:bCs w:val="false"/>
          <w:lang w:val="ru-RU"/>
        </w:rPr>
        <w:t>17 человек)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</w:rPr>
        <w:t>и группу Б (15 человек).</w:t>
      </w:r>
    </w:p>
    <w:p>
      <w:pPr>
        <w:pStyle w:val="BodyText"/>
        <w:ind w:left="386" w:right="923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before="247" w:after="0"/>
        <w:ind w:left="4210" w:right="4746"/>
        <w:jc w:val="center"/>
        <w:rPr/>
      </w:pPr>
      <w:r>
        <w:rPr>
          <w:u w:val="thick"/>
        </w:rPr>
        <w:t>Духовно-нравственное</w:t>
      </w:r>
    </w:p>
    <w:p>
      <w:pPr>
        <w:pStyle w:val="BodyText"/>
        <w:widowControl w:val="false"/>
        <w:suppressAutoHyphens w:val="true"/>
        <w:bidi w:val="0"/>
        <w:spacing w:lineRule="auto" w:line="240" w:before="247" w:after="0"/>
        <w:ind w:hanging="0" w:left="113" w:right="1701"/>
        <w:jc w:val="left"/>
        <w:rPr>
          <w:u w:val="none"/>
        </w:rPr>
      </w:pPr>
      <w:r>
        <w:rPr>
          <w:u w:val="none"/>
        </w:rPr>
        <w:t>1.1 Результат по критерию 1.1 «</w:t>
      </w:r>
      <w:r>
        <w:rPr>
          <w:sz w:val="28"/>
          <w:szCs w:val="28"/>
          <w:u w:val="none"/>
        </w:rPr>
        <w:t>С</w:t>
      </w:r>
      <w:r>
        <w:rPr>
          <w:spacing w:val="-4"/>
          <w:sz w:val="28"/>
          <w:szCs w:val="28"/>
          <w:u w:val="none"/>
        </w:rPr>
        <w:t xml:space="preserve">пособность к сочувствию по отношению к окружающим», </w:t>
      </w:r>
      <w:r>
        <w:rPr>
          <w:b w:val="false"/>
          <w:bCs w:val="false"/>
          <w:spacing w:val="-4"/>
          <w:sz w:val="28"/>
          <w:szCs w:val="28"/>
          <w:u w:val="none"/>
        </w:rPr>
        <w:t>группа А — 94,41%, группа Б — 85,6% при норме более 68%, считается высоким показателем.</w:t>
      </w:r>
    </w:p>
    <w:p>
      <w:pPr>
        <w:pStyle w:val="BodyText"/>
        <w:widowControl w:val="false"/>
        <w:suppressAutoHyphens w:val="true"/>
        <w:bidi w:val="0"/>
        <w:spacing w:lineRule="auto" w:line="240" w:before="247" w:after="0"/>
        <w:ind w:hanging="0" w:left="113" w:right="1701"/>
        <w:jc w:val="left"/>
        <w:rPr>
          <w:b/>
          <w:bCs/>
          <w:u w:val="none"/>
        </w:rPr>
      </w:pPr>
      <w:r>
        <w:rPr>
          <w:b/>
          <w:bCs/>
          <w:spacing w:val="-4"/>
          <w:sz w:val="28"/>
          <w:szCs w:val="28"/>
          <w:u w:val="none"/>
        </w:rPr>
        <w:t xml:space="preserve">1.2 Результат по критерию 1.2 «Проявляемая в поведении готовность взаимодействовать с окружающими людьми в соответствии с морально-этическими нормами и правилами, принятыми в обществе», </w:t>
      </w:r>
      <w:r>
        <w:rPr>
          <w:b w:val="false"/>
          <w:bCs w:val="false"/>
          <w:spacing w:val="-4"/>
          <w:sz w:val="28"/>
          <w:szCs w:val="28"/>
          <w:u w:val="none"/>
          <w:lang w:val="ru-RU"/>
        </w:rPr>
        <w:t>группа А — 75,41%, группа Б — 77,07 при норме от 73,5 % по 95 % , также отвечает требуемым показателям.</w:t>
      </w:r>
    </w:p>
    <w:p>
      <w:pPr>
        <w:pStyle w:val="BodyText"/>
        <w:spacing w:before="247" w:after="0"/>
        <w:ind w:left="4210" w:right="4746"/>
        <w:jc w:val="center"/>
        <w:rPr/>
      </w:pPr>
      <w:r>
        <w:rPr>
          <w:u w:val="thick"/>
        </w:rPr>
        <w:t>Патриотическое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Normal"/>
        <w:spacing w:lineRule="auto" w:line="240" w:before="2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lineRule="auto" w:line="276" w:before="89" w:after="0"/>
        <w:ind w:firstLine="69" w:left="312" w:right="848"/>
        <w:jc w:val="both"/>
        <w:rPr/>
      </w:pPr>
      <w:r>
        <w:rPr/>
        <w:t>Результат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критерию</w:t>
      </w:r>
      <w:r>
        <w:rPr>
          <w:spacing w:val="1"/>
        </w:rPr>
        <w:t xml:space="preserve"> </w:t>
      </w:r>
      <w:r>
        <w:rPr/>
        <w:t>2.1</w:t>
      </w:r>
      <w:r>
        <w:rPr>
          <w:spacing w:val="1"/>
        </w:rPr>
        <w:t xml:space="preserve"> </w:t>
      </w:r>
      <w:r>
        <w:rPr/>
        <w:t>«Сформированность</w:t>
      </w:r>
      <w:r>
        <w:rPr>
          <w:spacing w:val="1"/>
        </w:rPr>
        <w:t xml:space="preserve"> </w:t>
      </w:r>
      <w:r>
        <w:rPr/>
        <w:t>внутриличностных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эмоционально-</w:t>
      </w:r>
      <w:r>
        <w:rPr>
          <w:spacing w:val="-67"/>
        </w:rPr>
        <w:t xml:space="preserve"> </w:t>
      </w:r>
      <w:r>
        <w:rPr/>
        <w:t xml:space="preserve">чувственного неприятия проявлений неуважительного отношения к ценностям своей и других культур» </w:t>
      </w:r>
      <w:r>
        <w:rPr>
          <w:b w:val="false"/>
        </w:rPr>
        <w:t>- по группе А — 28%,</w:t>
      </w:r>
      <w:r>
        <w:rPr>
          <w:b w:val="false"/>
          <w:spacing w:val="1"/>
        </w:rPr>
        <w:t xml:space="preserve"> группа Б — 31,47% при </w:t>
      </w:r>
      <w:r>
        <w:rPr>
          <w:b w:val="false"/>
        </w:rPr>
        <w:t>норме</w:t>
      </w:r>
      <w:r>
        <w:rPr>
          <w:b w:val="false"/>
          <w:spacing w:val="-3"/>
        </w:rPr>
        <w:t xml:space="preserve"> </w:t>
      </w:r>
      <w:r>
        <w:rPr>
          <w:b w:val="false"/>
        </w:rPr>
        <w:t>65 %,</w:t>
      </w:r>
      <w:r>
        <w:rPr>
          <w:b w:val="false"/>
          <w:spacing w:val="-1"/>
        </w:rPr>
        <w:t xml:space="preserve"> </w:t>
      </w:r>
      <w:r>
        <w:rPr>
          <w:b w:val="false"/>
        </w:rPr>
        <w:t>поэтому</w:t>
      </w:r>
      <w:r>
        <w:rPr>
          <w:b w:val="false"/>
          <w:spacing w:val="67"/>
        </w:rPr>
        <w:t xml:space="preserve"> </w:t>
      </w:r>
      <w:r>
        <w:rPr/>
        <w:t>по критерию</w:t>
      </w:r>
      <w:r>
        <w:rPr>
          <w:spacing w:val="-1"/>
        </w:rPr>
        <w:t xml:space="preserve"> </w:t>
      </w:r>
      <w:r>
        <w:rPr/>
        <w:t>2.1</w:t>
      </w:r>
      <w:r>
        <w:rPr>
          <w:spacing w:val="-3"/>
        </w:rPr>
        <w:t xml:space="preserve"> </w:t>
      </w:r>
      <w:r>
        <w:rPr/>
        <w:t>добавлены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изменены</w:t>
      </w:r>
      <w:r>
        <w:rPr>
          <w:spacing w:val="68"/>
        </w:rPr>
        <w:t xml:space="preserve"> </w:t>
      </w:r>
      <w:r>
        <w:rPr/>
        <w:t>формы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2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>Музейные уроки.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4"/>
          <w:sz w:val="28"/>
        </w:rPr>
        <w:t xml:space="preserve"> </w:t>
      </w:r>
      <w:r>
        <w:rPr>
          <w:sz w:val="28"/>
        </w:rPr>
        <w:t>«Ты,</w:t>
      </w:r>
      <w:r>
        <w:rPr>
          <w:spacing w:val="-2"/>
          <w:sz w:val="28"/>
        </w:rPr>
        <w:t xml:space="preserve"> </w:t>
      </w:r>
      <w:r>
        <w:rPr>
          <w:sz w:val="28"/>
        </w:rPr>
        <w:t>он,</w:t>
      </w:r>
      <w:r>
        <w:rPr>
          <w:spacing w:val="-3"/>
          <w:sz w:val="28"/>
        </w:rPr>
        <w:t xml:space="preserve"> </w:t>
      </w:r>
      <w:r>
        <w:rPr>
          <w:sz w:val="28"/>
        </w:rPr>
        <w:t>она-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целая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страна».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Церемония поднятия/спуска флага РФ 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Квест-игра «Хоровод дружбы»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Патриотический словарь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День героев Отечества 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День защитников Отечества 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День родного языка </w:t>
      </w:r>
    </w:p>
    <w:p>
      <w:pPr>
        <w:pStyle w:val="BodyText"/>
        <w:spacing w:before="252" w:after="0"/>
        <w:ind w:left="4209" w:right="4746"/>
        <w:jc w:val="center"/>
        <w:rPr/>
      </w:pPr>
      <w:r>
        <w:rPr>
          <w:u w:val="thick"/>
        </w:rPr>
        <w:t>Общегражданское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BodyText"/>
        <w:spacing w:lineRule="auto" w:line="276" w:before="242" w:after="0"/>
        <w:ind w:left="312" w:right="853"/>
        <w:jc w:val="both"/>
        <w:rPr/>
      </w:pPr>
      <w:r>
        <w:rPr/>
        <w:t xml:space="preserve">Результат по критерию 2.2 «Настроенность на общение и совместную деятельность с другими людьми» - </w:t>
      </w:r>
      <w:r>
        <w:rPr>
          <w:b w:val="false"/>
          <w:bCs w:val="false"/>
        </w:rPr>
        <w:t>по</w:t>
      </w:r>
      <w:r>
        <w:rPr>
          <w:b/>
          <w:bCs/>
        </w:rPr>
        <w:t xml:space="preserve"> </w:t>
      </w:r>
      <w:r>
        <w:rPr>
          <w:b w:val="false"/>
          <w:bCs w:val="false"/>
        </w:rPr>
        <w:t>группе А — 59,35%, по группе Б — 65,67%</w:t>
      </w:r>
      <w:r>
        <w:rPr>
          <w:b/>
          <w:bCs/>
        </w:rPr>
        <w:t xml:space="preserve"> </w:t>
      </w:r>
      <w:r>
        <w:rPr>
          <w:b w:val="false"/>
          <w:bCs w:val="false"/>
        </w:rPr>
        <w:t>при</w:t>
      </w:r>
      <w:r>
        <w:rPr>
          <w:b/>
          <w:bCs/>
        </w:rPr>
        <w:t xml:space="preserve"> </w:t>
      </w:r>
      <w:r>
        <w:rPr>
          <w:b w:val="false"/>
        </w:rPr>
        <w:t>норме</w:t>
      </w:r>
      <w:r>
        <w:rPr>
          <w:b w:val="false"/>
          <w:spacing w:val="-3"/>
        </w:rPr>
        <w:t xml:space="preserve"> </w:t>
      </w:r>
      <w:r>
        <w:rPr>
          <w:b w:val="false"/>
        </w:rPr>
        <w:t xml:space="preserve"> 76%,</w:t>
      </w:r>
      <w:r>
        <w:rPr>
          <w:b w:val="false"/>
          <w:spacing w:val="-1"/>
        </w:rPr>
        <w:t xml:space="preserve"> </w:t>
      </w:r>
      <w:r>
        <w:rPr>
          <w:b w:val="false"/>
        </w:rPr>
        <w:t>поэтому</w:t>
      </w:r>
      <w:r>
        <w:rPr>
          <w:b w:val="false"/>
          <w:spacing w:val="67"/>
        </w:rPr>
        <w:t xml:space="preserve"> </w:t>
      </w:r>
      <w:r>
        <w:rPr>
          <w:b w:val="false"/>
        </w:rPr>
        <w:t>по</w:t>
      </w:r>
      <w:r>
        <w:rPr>
          <w:b w:val="false"/>
          <w:spacing w:val="1"/>
        </w:rPr>
        <w:t xml:space="preserve"> </w:t>
      </w:r>
      <w:r>
        <w:rPr/>
        <w:t>критерию</w:t>
      </w:r>
      <w:r>
        <w:rPr>
          <w:spacing w:val="-1"/>
        </w:rPr>
        <w:t xml:space="preserve"> </w:t>
      </w:r>
      <w:r>
        <w:rPr/>
        <w:t>2.2</w:t>
      </w:r>
      <w:r>
        <w:rPr>
          <w:spacing w:val="-1"/>
        </w:rPr>
        <w:t xml:space="preserve"> </w:t>
      </w:r>
      <w:r>
        <w:rPr/>
        <w:t>добавлены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изменены</w:t>
      </w:r>
      <w:r>
        <w:rPr>
          <w:spacing w:val="67"/>
        </w:rPr>
        <w:t xml:space="preserve"> </w:t>
      </w:r>
      <w:r>
        <w:rPr/>
        <w:t>формы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94" w:leader="none"/>
        </w:tabs>
        <w:spacing w:lineRule="exact" w:line="322" w:before="194" w:after="0"/>
        <w:ind w:hanging="282" w:left="593" w:right="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«Счастливое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берег»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Акция «Чистая школа»: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4" w:leader="none"/>
        </w:tabs>
        <w:spacing w:lineRule="auto" w:line="240" w:before="0" w:after="0"/>
        <w:ind w:hanging="0" w:left="593" w:right="0"/>
        <w:jc w:val="left"/>
        <w:rPr>
          <w:sz w:val="28"/>
        </w:rPr>
      </w:pPr>
      <w:r>
        <w:rPr>
          <w:sz w:val="28"/>
        </w:rPr>
        <w:t xml:space="preserve">- класс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4" w:leader="none"/>
        </w:tabs>
        <w:spacing w:lineRule="auto" w:line="240" w:before="0" w:after="0"/>
        <w:ind w:hanging="0" w:left="593" w:right="0"/>
        <w:jc w:val="left"/>
        <w:rPr>
          <w:sz w:val="28"/>
        </w:rPr>
      </w:pPr>
      <w:r>
        <w:rPr>
          <w:sz w:val="28"/>
        </w:rPr>
        <w:t xml:space="preserve">- школа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4" w:leader="none"/>
        </w:tabs>
        <w:spacing w:lineRule="auto" w:line="240" w:before="0" w:after="0"/>
        <w:ind w:hanging="0" w:left="593" w:right="0"/>
        <w:jc w:val="left"/>
        <w:rPr>
          <w:sz w:val="28"/>
        </w:rPr>
      </w:pPr>
      <w:r>
        <w:rPr>
          <w:sz w:val="28"/>
        </w:rPr>
        <w:t xml:space="preserve">- пришкольная территория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Творческие конкурсы оформления класса, тематических уголков.  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КТД «Создаем новогоднее убранство школы»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4" w:leader="none"/>
        </w:tabs>
        <w:spacing w:lineRule="auto" w:line="240" w:before="3" w:after="0"/>
        <w:ind w:hanging="0" w:left="593" w:right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4" w:leader="none"/>
        </w:tabs>
        <w:spacing w:lineRule="auto" w:line="240" w:before="3" w:after="0"/>
        <w:ind w:hanging="0" w:left="593" w:right="0"/>
        <w:jc w:val="left"/>
        <w:rPr>
          <w:sz w:val="28"/>
        </w:rPr>
      </w:pPr>
      <w:r>
        <w:rPr>
          <w:b/>
          <w:bCs/>
        </w:rPr>
        <w:t>Р</w:t>
      </w:r>
      <w:r>
        <w:rPr>
          <w:b/>
          <w:bCs/>
          <w:sz w:val="28"/>
          <w:szCs w:val="28"/>
        </w:rPr>
        <w:t xml:space="preserve">езультат по критерию 3.2 «Сформированность </w:t>
      </w:r>
      <w:r>
        <w:rPr>
          <w:b/>
          <w:bCs/>
          <w:spacing w:val="-4"/>
          <w:sz w:val="28"/>
          <w:szCs w:val="28"/>
        </w:rPr>
        <w:t xml:space="preserve">уважительного эмоционально окрашенного отношения </w:t>
      </w:r>
      <w:r>
        <w:rPr>
          <w:b/>
          <w:bCs/>
          <w:spacing w:val="-6"/>
          <w:sz w:val="28"/>
          <w:szCs w:val="28"/>
        </w:rPr>
        <w:t>к правам и свободам других людей</w:t>
      </w:r>
      <w:r>
        <w:rPr>
          <w:b/>
          <w:bCs/>
          <w:sz w:val="28"/>
          <w:szCs w:val="28"/>
        </w:rPr>
        <w:t xml:space="preserve"> (в соответствии с принципами гуманизма и нормами законов)»:</w:t>
      </w:r>
      <w:r>
        <w:rPr>
          <w:b w:val="false"/>
          <w:spacing w:val="1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по группе А и 62,24% по группе Б — 63,33,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 w:val="false"/>
          <w:bCs w:val="false"/>
          <w:spacing w:val="1"/>
          <w:sz w:val="28"/>
          <w:szCs w:val="28"/>
        </w:rPr>
        <w:t xml:space="preserve">при </w:t>
      </w:r>
      <w:r>
        <w:rPr>
          <w:b w:val="false"/>
          <w:bCs w:val="false"/>
          <w:sz w:val="28"/>
          <w:szCs w:val="28"/>
        </w:rPr>
        <w:t xml:space="preserve">норме 67%. Отклонения пограничные, однако следует </w:t>
      </w:r>
      <w:r>
        <w:rPr>
          <w:sz w:val="28"/>
          <w:szCs w:val="28"/>
        </w:rPr>
        <w:t>по критерию 3.2 добавить или изменить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формы 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Проект «Киноуроки в школах России»; 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« Мы- граждане России»- часы общения; 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Уроки Мужества « Герои Z»; 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Акция « Воссоединение Крыма с Россией»; 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 xml:space="preserve">Часы правовой грамотности с приглашением сотрудников ОВД, ГИБДД, ПДН Сердобского района.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b/>
          <w:bCs/>
          <w:sz w:val="28"/>
        </w:rPr>
        <w:t>Результат по критерию 9.2 «</w:t>
      </w:r>
      <w:r>
        <w:rPr>
          <w:b/>
          <w:bCs/>
          <w:sz w:val="28"/>
          <w:szCs w:val="28"/>
        </w:rPr>
        <w:t>Способность предвидеть результаты своего поведения»:</w:t>
      </w:r>
      <w:r>
        <w:rPr>
          <w:b w:val="false"/>
          <w:bCs w:val="false"/>
          <w:sz w:val="28"/>
          <w:szCs w:val="28"/>
        </w:rPr>
        <w:t xml:space="preserve"> по группе А - 56,71% по группе Б — 45,13%,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 w:val="false"/>
          <w:bCs w:val="false"/>
          <w:spacing w:val="1"/>
          <w:sz w:val="28"/>
          <w:szCs w:val="28"/>
        </w:rPr>
        <w:t xml:space="preserve">при </w:t>
      </w:r>
      <w:r>
        <w:rPr>
          <w:b w:val="false"/>
          <w:bCs w:val="false"/>
          <w:sz w:val="28"/>
          <w:szCs w:val="28"/>
        </w:rPr>
        <w:t>норме -</w:t>
      </w:r>
      <w:r>
        <w:rPr>
          <w:b/>
          <w:bCs/>
          <w:sz w:val="28"/>
          <w:szCs w:val="28"/>
        </w:rPr>
        <w:t xml:space="preserve"> 72%</w:t>
      </w:r>
      <w:r>
        <w:rPr>
          <w:sz w:val="28"/>
          <w:szCs w:val="28"/>
        </w:rPr>
        <w:t xml:space="preserve">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  <w:szCs w:val="28"/>
        </w:rPr>
        <w:t>1. Защита индивидуальных мини проектов «Что есть человек», «Твори добро на всей Земле» и другие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  <w:szCs w:val="28"/>
        </w:rPr>
        <w:t>2. Игры на командообразование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  <w:szCs w:val="28"/>
        </w:rPr>
        <w:t>3. Форсайт прогнозирование личностных достижений</w:t>
      </w:r>
    </w:p>
    <w:p>
      <w:pPr>
        <w:pStyle w:val="Normal"/>
        <w:spacing w:lineRule="auto" w:line="240" w:before="5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89" w:after="0"/>
        <w:ind w:left="4206" w:right="4746"/>
        <w:jc w:val="center"/>
        <w:rPr/>
      </w:pPr>
      <w:r>
        <w:rPr>
          <w:u w:val="thick"/>
        </w:rPr>
        <w:t>Трудовое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BodyText"/>
        <w:spacing w:lineRule="auto" w:line="276" w:before="244" w:after="0"/>
        <w:ind w:left="312" w:right="849"/>
        <w:jc w:val="both"/>
        <w:rPr/>
      </w:pPr>
      <w:r>
        <w:rPr/>
        <w:t>Результат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критерию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3</w:t>
      </w:r>
      <w:r>
        <w:rPr/>
        <w:t>.1</w:t>
      </w:r>
      <w:r>
        <w:rPr>
          <w:spacing w:val="1"/>
        </w:rPr>
        <w:t xml:space="preserve"> </w:t>
      </w:r>
      <w:r>
        <w:rPr/>
        <w:t>«</w:t>
      </w:r>
      <w:r>
        <w:rPr>
          <w:sz w:val="28"/>
          <w:szCs w:val="28"/>
        </w:rPr>
        <w:t>Развитость способности самостоятельно эффективно действовать в условиях постоянного обновления социальных и технологических реальностей</w:t>
      </w:r>
      <w:r>
        <w:rPr/>
        <w:t>»</w:t>
      </w:r>
      <w:r>
        <w:rPr>
          <w:spacing w:val="1"/>
        </w:rPr>
        <w:t>:</w:t>
      </w:r>
      <w:r>
        <w:rPr>
          <w:b w:val="false"/>
          <w:bCs w:val="false"/>
          <w:spacing w:val="1"/>
        </w:rPr>
        <w:t xml:space="preserve"> по группе А — 61,53%, </w:t>
      </w:r>
      <w:r>
        <w:rPr>
          <w:b w:val="false"/>
        </w:rPr>
        <w:t>в группе Б — 59,73% при</w:t>
      </w:r>
      <w:r>
        <w:rPr>
          <w:b w:val="false"/>
          <w:spacing w:val="1"/>
        </w:rPr>
        <w:t xml:space="preserve"> </w:t>
      </w:r>
      <w:r>
        <w:rPr>
          <w:b w:val="false"/>
        </w:rPr>
        <w:t xml:space="preserve">норме — от </w:t>
      </w:r>
      <w:r>
        <w:rPr>
          <w:b w:val="false"/>
          <w:sz w:val="28"/>
          <w:szCs w:val="28"/>
        </w:rPr>
        <w:t>76 % по 95,8%.</w:t>
      </w:r>
      <w:r>
        <w:rPr>
          <w:b w:val="false"/>
          <w:spacing w:val="1"/>
        </w:rPr>
        <w:t xml:space="preserve"> П</w:t>
      </w:r>
      <w:r>
        <w:rPr/>
        <w:t>о</w:t>
      </w:r>
      <w:r>
        <w:rPr>
          <w:spacing w:val="1"/>
        </w:rPr>
        <w:t xml:space="preserve"> </w:t>
      </w:r>
      <w:r>
        <w:rPr/>
        <w:t>критерию</w:t>
      </w:r>
      <w:r>
        <w:rPr>
          <w:spacing w:val="1"/>
        </w:rPr>
        <w:t xml:space="preserve"> 3.1 </w:t>
      </w:r>
      <w:r>
        <w:rPr/>
        <w:t>добавлены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изменены</w:t>
      </w:r>
      <w:r>
        <w:rPr>
          <w:spacing w:val="-2"/>
        </w:rPr>
        <w:t xml:space="preserve"> </w:t>
      </w:r>
      <w:r>
        <w:rPr/>
        <w:t>формы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40" w:before="186" w:after="0"/>
        <w:ind w:hanging="0" w:left="663" w:right="0"/>
        <w:jc w:val="both"/>
        <w:rPr>
          <w:sz w:val="28"/>
        </w:rPr>
      </w:pPr>
      <w:r>
        <w:rPr>
          <w:sz w:val="28"/>
        </w:rPr>
        <w:t xml:space="preserve">1. Участие в проекте «Билет в будущее»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40" w:before="186" w:after="0"/>
        <w:ind w:hanging="0" w:left="663" w:right="0"/>
        <w:jc w:val="both"/>
        <w:rPr>
          <w:sz w:val="28"/>
        </w:rPr>
      </w:pPr>
      <w:r>
        <w:rPr>
          <w:sz w:val="28"/>
        </w:rPr>
        <w:t xml:space="preserve">2. Реализация плана работы по реализации Профориентационного минимума «Россия – мои горизонты»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40" w:before="186" w:after="0"/>
        <w:ind w:hanging="0" w:left="663" w:right="0"/>
        <w:jc w:val="both"/>
        <w:rPr>
          <w:sz w:val="28"/>
        </w:rPr>
      </w:pPr>
      <w:r>
        <w:rPr>
          <w:sz w:val="28"/>
        </w:rPr>
        <w:t xml:space="preserve">3. Участие в Днях открытых дверей средних и высших образовательных организаций Пензы, Сердобска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40" w:before="186" w:after="0"/>
        <w:ind w:hanging="0" w:left="663" w:right="0"/>
        <w:jc w:val="both"/>
        <w:rPr>
          <w:sz w:val="28"/>
        </w:rPr>
      </w:pPr>
      <w:r>
        <w:rPr>
          <w:sz w:val="28"/>
        </w:rPr>
        <w:t xml:space="preserve">4. Посещение предприятий в рамках проектов «Промышленный туризм», «Билет в будущее»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64" w:leader="none"/>
        </w:tabs>
        <w:spacing w:lineRule="auto" w:line="240" w:before="186" w:after="0"/>
        <w:ind w:hanging="0" w:left="663" w:right="0"/>
        <w:jc w:val="both"/>
        <w:rPr>
          <w:sz w:val="28"/>
        </w:rPr>
      </w:pPr>
      <w:r>
        <w:rPr>
          <w:sz w:val="28"/>
        </w:rPr>
        <w:t xml:space="preserve">5. Участие в мероприятиях, проводимых «Многофункциональный молодежный центр Пензенской области» </w:t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276"/>
        <w:ind w:firstLine="69" w:left="312" w:right="849"/>
        <w:jc w:val="both"/>
        <w:rPr/>
      </w:pPr>
      <w:r>
        <w:rPr/>
        <w:t>Результат по критерию оценки 4.1 «Развитость основных умений и навыков конструктивного взаимодействия,</w:t>
      </w:r>
      <w:r>
        <w:rPr>
          <w:spacing w:val="1"/>
        </w:rPr>
        <w:t xml:space="preserve"> </w:t>
      </w:r>
      <w:r>
        <w:rPr/>
        <w:t>сотрудничества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</w:t>
      </w:r>
      <w:r>
        <w:rPr>
          <w:spacing w:val="1"/>
        </w:rPr>
        <w:t xml:space="preserve"> </w:t>
      </w:r>
      <w:r>
        <w:rPr/>
        <w:t>сообществом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социально-значимых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трудовых</w:t>
      </w:r>
      <w:r>
        <w:rPr>
          <w:spacing w:val="1"/>
        </w:rPr>
        <w:t xml:space="preserve"> </w:t>
      </w:r>
      <w:r>
        <w:rPr/>
        <w:t>аспектах</w:t>
      </w:r>
      <w:r>
        <w:rPr>
          <w:spacing w:val="1"/>
        </w:rPr>
        <w:t xml:space="preserve"> </w:t>
      </w:r>
      <w:r>
        <w:rPr/>
        <w:t>деятельности»:</w:t>
      </w:r>
      <w:r>
        <w:rPr>
          <w:b w:val="false"/>
          <w:bCs w:val="false"/>
        </w:rPr>
        <w:t xml:space="preserve"> по группе А — 71,71%, по группе — 55,60% при норме более 75%. </w:t>
      </w:r>
      <w:r>
        <w:rPr>
          <w:b/>
          <w:bCs/>
        </w:rPr>
        <w:t>Поэтому</w:t>
      </w:r>
      <w:r>
        <w:rPr>
          <w:b w:val="false"/>
          <w:spacing w:val="1"/>
        </w:rPr>
        <w:t xml:space="preserve"> </w:t>
      </w:r>
      <w:r>
        <w:rPr/>
        <w:t>по критерию 4.1 добавлены</w:t>
      </w:r>
      <w:r>
        <w:rPr>
          <w:spacing w:val="1"/>
        </w:rPr>
        <w:t xml:space="preserve"> </w:t>
      </w:r>
      <w:r>
        <w:rPr/>
        <w:t>и изменены формы воспитательной</w:t>
      </w:r>
      <w:r>
        <w:rPr>
          <w:spacing w:val="1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594" w:leader="none"/>
        </w:tabs>
        <w:spacing w:lineRule="auto" w:line="240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>Экологическая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«Чистое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берег»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664" w:leader="none"/>
        </w:tabs>
        <w:spacing w:lineRule="exact" w:line="322" w:before="2" w:after="0"/>
        <w:ind w:hanging="352" w:left="663" w:right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 «Забытых имен не бывает», «Школьная территория под контролем»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«Пенза-город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доблести»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/>
          <w:sz w:val="28"/>
        </w:rPr>
        <w:t xml:space="preserve">Результат по критерию оценки </w:t>
      </w:r>
      <w:r>
        <w:rPr>
          <w:b/>
          <w:sz w:val="28"/>
          <w:szCs w:val="28"/>
        </w:rPr>
        <w:t xml:space="preserve">4.2. Развитость </w:t>
      </w:r>
      <w:r>
        <w:rPr>
          <w:b/>
          <w:spacing w:val="-4"/>
          <w:sz w:val="28"/>
          <w:szCs w:val="28"/>
        </w:rPr>
        <w:t xml:space="preserve">стремления к добросовестности конкуренции на основе приложения своего труда в различных видах деятельности: </w:t>
      </w:r>
      <w:r>
        <w:rPr>
          <w:b w:val="false"/>
          <w:bCs w:val="false"/>
          <w:spacing w:val="-4"/>
          <w:sz w:val="28"/>
          <w:szCs w:val="28"/>
        </w:rPr>
        <w:t>по группе А — 64,88%</w:t>
      </w:r>
      <w:r>
        <w:rPr>
          <w:b/>
          <w:spacing w:val="-4"/>
          <w:sz w:val="28"/>
          <w:szCs w:val="28"/>
        </w:rPr>
        <w:t>,</w:t>
      </w:r>
      <w:r>
        <w:rPr>
          <w:b w:val="false"/>
          <w:bCs w:val="false"/>
          <w:spacing w:val="-4"/>
          <w:sz w:val="28"/>
          <w:szCs w:val="28"/>
        </w:rPr>
        <w:t xml:space="preserve"> по группе</w:t>
      </w:r>
      <w:r>
        <w:rPr>
          <w:b/>
          <w:bCs w:val="false"/>
          <w:spacing w:val="-4"/>
          <w:sz w:val="28"/>
          <w:szCs w:val="28"/>
        </w:rPr>
        <w:t xml:space="preserve"> </w:t>
      </w:r>
      <w:r>
        <w:rPr>
          <w:b w:val="false"/>
          <w:bCs w:val="false"/>
          <w:spacing w:val="-4"/>
          <w:sz w:val="28"/>
          <w:szCs w:val="28"/>
        </w:rPr>
        <w:t>Б — 64,4% при норме — 67%, что является пограничном результатом.</w:t>
      </w:r>
      <w:r>
        <w:rPr>
          <w:b/>
          <w:bCs w:val="false"/>
          <w:spacing w:val="-4"/>
          <w:sz w:val="28"/>
          <w:szCs w:val="28"/>
        </w:rPr>
        <w:t xml:space="preserve"> </w:t>
      </w:r>
      <w:r>
        <w:rPr>
          <w:b w:val="false"/>
          <w:bCs w:val="false"/>
          <w:spacing w:val="-4"/>
          <w:sz w:val="28"/>
          <w:szCs w:val="28"/>
        </w:rPr>
        <w:t>Добавлены мероприятия: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>1. Выставка работ по прикладному творчеству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>2. конкурс видеороликов «Я и моя семья»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 xml:space="preserve">3. Цикл классных часов «Мир вокруг нас», «Мои социальные роли»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 xml:space="preserve">4. Деловая игра «В мире профессий»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 xml:space="preserve">5.«Профессии моих родителей»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 w:val="false"/>
          <w:bCs w:val="false"/>
          <w:spacing w:val="-4"/>
          <w:sz w:val="28"/>
          <w:szCs w:val="28"/>
        </w:rPr>
        <w:t xml:space="preserve">6. Знакомство с профессиями родителей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spacing w:lineRule="exact" w:line="420"/>
        <w:jc w:val="both"/>
        <w:rPr/>
      </w:pPr>
      <w:r>
        <w:rPr>
          <w:b/>
          <w:bCs w:val="false"/>
          <w:spacing w:val="-4"/>
          <w:sz w:val="28"/>
          <w:szCs w:val="28"/>
        </w:rPr>
        <w:t>Результат по критерию оценки 9.1</w:t>
      </w:r>
      <w:r>
        <w:rPr>
          <w:b w:val="false"/>
          <w:bCs w:val="false"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Настроенность на принятие самостоятельных решений – внутриличностная основа развития способностей к самоорганизации своей деятельности:</w:t>
      </w:r>
      <w:r>
        <w:rPr>
          <w:b w:val="false"/>
          <w:bCs w:val="false"/>
          <w:spacing w:val="-4"/>
          <w:sz w:val="28"/>
          <w:szCs w:val="28"/>
        </w:rPr>
        <w:t xml:space="preserve"> по группе А — 68,00%, по группе Б — 60,80% при норме 60,00%, что соответствует норме.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  <w:spacing w:val="-4"/>
          <w:sz w:val="28"/>
          <w:szCs w:val="28"/>
        </w:rPr>
      </w:pPr>
      <w:r>
        <w:rPr>
          <w:b w:val="false"/>
          <w:bCs w:val="false"/>
          <w:spacing w:val="-4"/>
          <w:sz w:val="28"/>
          <w:szCs w:val="28"/>
        </w:rPr>
      </w:r>
    </w:p>
    <w:p>
      <w:pPr>
        <w:pStyle w:val="Normal"/>
        <w:widowControl w:val="false"/>
        <w:spacing w:lineRule="exact" w:line="420"/>
        <w:jc w:val="both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pacing w:val="-4"/>
          <w:sz w:val="28"/>
          <w:szCs w:val="28"/>
        </w:rPr>
        <w:t>Результат по критерию оценки 8.2 Развитость умения поддерживать свою работоспособность в осуществляемой деятельности</w:t>
      </w:r>
      <w:r>
        <w:rPr>
          <w:b w:val="false"/>
          <w:bCs w:val="false"/>
          <w:i w:val="false"/>
          <w:iCs w:val="false"/>
          <w:spacing w:val="-4"/>
          <w:szCs w:val="28"/>
        </w:rPr>
        <w:t xml:space="preserve"> </w:t>
      </w: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при норме  34% и более, группа А — 39,35% (соответствует норме), группа Б — 25,93%, что ниже на 8% от нормы.</w:t>
      </w:r>
    </w:p>
    <w:p>
      <w:pPr>
        <w:pStyle w:val="Normal"/>
        <w:widowControl w:val="false"/>
        <w:spacing w:lineRule="exact" w:line="420"/>
        <w:jc w:val="both"/>
        <w:rPr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1. Участие в экологических субботниках на территории школы и села;</w:t>
      </w:r>
    </w:p>
    <w:p>
      <w:pPr>
        <w:pStyle w:val="Normal"/>
        <w:widowControl w:val="false"/>
        <w:spacing w:lineRule="exact" w:line="420"/>
        <w:jc w:val="both"/>
        <w:rPr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2. Украшение школы к Новому году;</w:t>
      </w:r>
    </w:p>
    <w:p>
      <w:pPr>
        <w:pStyle w:val="Normal"/>
        <w:widowControl w:val="false"/>
        <w:spacing w:lineRule="exact" w:line="420"/>
        <w:jc w:val="both"/>
        <w:rPr>
          <w:b/>
          <w:bCs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3. Праздничное украшение окон кабинета («Окна Победы», «День России», «В добрый путь, выпускник» и др.)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  <w:spacing w:val="-4"/>
          <w:sz w:val="28"/>
          <w:szCs w:val="28"/>
        </w:rPr>
      </w:pPr>
      <w:r>
        <w:rPr>
          <w:b w:val="false"/>
          <w:bCs w:val="false"/>
          <w:spacing w:val="-4"/>
          <w:sz w:val="28"/>
          <w:szCs w:val="28"/>
        </w:rPr>
      </w:r>
    </w:p>
    <w:p>
      <w:pPr>
        <w:pStyle w:val="Normal"/>
        <w:widowControl w:val="false"/>
        <w:spacing w:lineRule="exact" w:line="420"/>
        <w:jc w:val="both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pacing w:val="-4"/>
          <w:sz w:val="28"/>
          <w:szCs w:val="28"/>
        </w:rPr>
        <w:t>Результат по критерию оценки 14. Готовность (сформированность установок и умений) к преодолению трудностей в своих</w:t>
      </w:r>
      <w:r>
        <w:rPr>
          <w:b/>
          <w:bCs/>
          <w:i/>
          <w:iCs w:val="false"/>
          <w:spacing w:val="-4"/>
          <w:sz w:val="28"/>
          <w:szCs w:val="28"/>
        </w:rPr>
        <w:t xml:space="preserve"> </w:t>
      </w:r>
      <w:r>
        <w:rPr>
          <w:b/>
          <w:bCs/>
          <w:i w:val="false"/>
          <w:iCs w:val="false"/>
          <w:spacing w:val="-4"/>
          <w:sz w:val="28"/>
          <w:szCs w:val="28"/>
        </w:rPr>
        <w:t xml:space="preserve">делах и занятиях на основе волевого усилия </w:t>
      </w: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при норме  66,65% и более, группа А — 64,47% (пограничный результат), группа Б — 57,73%, что ниже около 9% от нормы.</w:t>
      </w:r>
      <w:r>
        <w:rPr>
          <w:b/>
          <w:bCs/>
          <w:i w:val="false"/>
          <w:iCs w:val="false"/>
          <w:spacing w:val="-4"/>
          <w:sz w:val="28"/>
          <w:szCs w:val="28"/>
        </w:rPr>
        <w:t xml:space="preserve"> 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1) Профориентационные экскурсии на предприятия района, области.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2) Часы общения с представителями разных профессий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>3) Цикл занятий на наличие лидерских качеств педагогом-психологом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spacing w:val="-4"/>
          <w:sz w:val="28"/>
          <w:szCs w:val="28"/>
        </w:rPr>
        <w:t xml:space="preserve">4) Мастер-классы на предприятиях района, области </w:t>
      </w:r>
    </w:p>
    <w:p>
      <w:pPr>
        <w:pStyle w:val="Normal"/>
        <w:widowControl w:val="false"/>
        <w:spacing w:lineRule="exact" w:line="420"/>
        <w:jc w:val="both"/>
        <w:rPr>
          <w:b w:val="false"/>
          <w:bCs w:val="false"/>
          <w:spacing w:val="-4"/>
          <w:sz w:val="28"/>
          <w:szCs w:val="28"/>
        </w:rPr>
      </w:pPr>
      <w:r>
        <w:rPr>
          <w:b w:val="false"/>
          <w:bCs w:val="false"/>
          <w:spacing w:val="-4"/>
          <w:sz w:val="28"/>
          <w:szCs w:val="28"/>
        </w:rPr>
      </w:r>
    </w:p>
    <w:p>
      <w:pPr>
        <w:pStyle w:val="BodyText"/>
        <w:ind w:left="4209" w:right="4746"/>
        <w:jc w:val="center"/>
        <w:rPr/>
      </w:pPr>
      <w:r>
        <w:rPr>
          <w:u w:val="thick"/>
        </w:rPr>
        <w:t>Эстетическое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BodyText"/>
        <w:ind w:left="4209" w:right="4746"/>
        <w:jc w:val="center"/>
        <w:rPr>
          <w:u w:val="thick"/>
        </w:rPr>
      </w:pPr>
      <w:r>
        <w:rPr>
          <w:u w:val="thick"/>
        </w:rPr>
      </w:r>
    </w:p>
    <w:p>
      <w:pPr>
        <w:pStyle w:val="BodyText"/>
        <w:widowControl w:val="false"/>
        <w:bidi w:val="0"/>
        <w:spacing w:lineRule="auto" w:line="240" w:before="0" w:after="0"/>
        <w:ind w:hanging="0" w:left="227" w:right="1417"/>
        <w:jc w:val="center"/>
        <w:rPr/>
      </w:pPr>
      <w:r>
        <w:rPr/>
        <w:t>Результат по критерию оценки 5.1</w:t>
      </w:r>
      <w:r>
        <w:rPr>
          <w:spacing w:val="1"/>
        </w:rPr>
        <w:t xml:space="preserve"> </w:t>
      </w:r>
      <w:r>
        <w:rPr/>
        <w:t>« Выраженность ценностных ориентаций, необходимых для развития чувства</w:t>
      </w:r>
      <w:r>
        <w:rPr>
          <w:spacing w:val="1"/>
        </w:rPr>
        <w:t xml:space="preserve"> </w:t>
      </w:r>
      <w:r>
        <w:rPr/>
        <w:t xml:space="preserve">прекрасного, восприятия и понимания произведения искусства» </w:t>
      </w:r>
      <w:r>
        <w:rPr>
          <w:b w:val="false"/>
        </w:rPr>
        <w:t>- 35,82% в группе А и 35,47% при норме более 73 %, поэтому</w:t>
      </w:r>
      <w:r>
        <w:rPr>
          <w:b w:val="false"/>
          <w:spacing w:val="1"/>
        </w:rPr>
        <w:t xml:space="preserve"> </w:t>
      </w:r>
      <w:r>
        <w:rPr/>
        <w:t>по критерию 5.1</w:t>
      </w:r>
      <w:r>
        <w:rPr>
          <w:spacing w:val="1"/>
        </w:rPr>
        <w:t xml:space="preserve"> </w:t>
      </w:r>
      <w:r>
        <w:rPr/>
        <w:t>добавлены</w:t>
      </w:r>
      <w:r>
        <w:rPr>
          <w:spacing w:val="66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изменены</w:t>
      </w:r>
      <w:r>
        <w:rPr>
          <w:spacing w:val="-2"/>
        </w:rPr>
        <w:t xml:space="preserve"> </w:t>
      </w:r>
      <w:r>
        <w:rPr/>
        <w:t>формы</w:t>
      </w:r>
      <w:r>
        <w:rPr>
          <w:spacing w:val="-1"/>
        </w:rPr>
        <w:t xml:space="preserve"> </w:t>
      </w:r>
      <w:r>
        <w:rPr/>
        <w:t>воспитательной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94" w:leader="none"/>
        </w:tabs>
        <w:spacing w:lineRule="exact" w:line="322" w:before="195" w:after="0"/>
        <w:ind w:hanging="282" w:left="593" w:right="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-3"/>
          <w:sz w:val="28"/>
        </w:rPr>
        <w:t xml:space="preserve"> в рамках проекта «Театр детям»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94" w:leader="none"/>
        </w:tabs>
        <w:spacing w:lineRule="auto" w:line="240" w:before="0" w:after="0"/>
        <w:ind w:hanging="0" w:left="312" w:right="1667"/>
        <w:jc w:val="left"/>
        <w:rPr>
          <w:sz w:val="28"/>
        </w:rPr>
      </w:pPr>
      <w:r>
        <w:rPr>
          <w:sz w:val="28"/>
        </w:rPr>
        <w:t>Мероприятия в рамках проектов «Культурной субботы»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94" w:leader="none"/>
        </w:tabs>
        <w:spacing w:lineRule="auto" w:line="240" w:before="0" w:after="0"/>
        <w:ind w:hanging="0" w:left="312" w:right="1667"/>
        <w:jc w:val="left"/>
        <w:rPr>
          <w:sz w:val="28"/>
        </w:rPr>
      </w:pPr>
      <w:r>
        <w:rPr>
          <w:sz w:val="28"/>
        </w:rPr>
        <w:t xml:space="preserve">Посещение мастер-классов в ДХШ, концертов ДШИ 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картины»</w:t>
      </w:r>
    </w:p>
    <w:p>
      <w:pPr>
        <w:pStyle w:val="Normal"/>
        <w:spacing w:lineRule="auto" w:line="240" w:before="6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276"/>
        <w:ind w:left="312" w:right="851"/>
        <w:jc w:val="both"/>
        <w:rPr/>
      </w:pPr>
      <w:r>
        <w:rPr/>
        <w:t>Результат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критерию</w:t>
      </w:r>
      <w:r>
        <w:rPr>
          <w:spacing w:val="1"/>
        </w:rPr>
        <w:t xml:space="preserve"> </w:t>
      </w:r>
      <w:r>
        <w:rPr/>
        <w:t>оценки</w:t>
      </w:r>
      <w:r>
        <w:rPr>
          <w:spacing w:val="1"/>
        </w:rPr>
        <w:t xml:space="preserve"> </w:t>
      </w:r>
      <w:r>
        <w:rPr/>
        <w:t>5.2</w:t>
      </w:r>
      <w:r>
        <w:rPr>
          <w:spacing w:val="1"/>
        </w:rPr>
        <w:t xml:space="preserve"> </w:t>
      </w:r>
      <w:r>
        <w:rPr/>
        <w:t>«Готовность</w:t>
      </w:r>
      <w:r>
        <w:rPr>
          <w:spacing w:val="1"/>
        </w:rPr>
        <w:t xml:space="preserve"> </w:t>
      </w:r>
      <w:r>
        <w:rPr/>
        <w:t>(сформированность</w:t>
      </w:r>
      <w:r>
        <w:rPr>
          <w:spacing w:val="1"/>
        </w:rPr>
        <w:t xml:space="preserve"> </w:t>
      </w:r>
      <w:r>
        <w:rPr/>
        <w:t>установок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умений)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активному</w:t>
      </w:r>
      <w:r>
        <w:rPr>
          <w:spacing w:val="1"/>
        </w:rPr>
        <w:t xml:space="preserve"> </w:t>
      </w:r>
      <w:r>
        <w:rPr/>
        <w:t>творчеству»</w:t>
      </w:r>
      <w:r>
        <w:rPr>
          <w:spacing w:val="1"/>
        </w:rPr>
        <w:t xml:space="preserve"> </w:t>
      </w:r>
      <w:r>
        <w:rPr>
          <w:b w:val="false"/>
        </w:rPr>
        <w:t>-</w:t>
      </w:r>
      <w:r>
        <w:rPr>
          <w:b w:val="false"/>
          <w:spacing w:val="1"/>
        </w:rPr>
        <w:t xml:space="preserve"> </w:t>
      </w:r>
      <w:r>
        <w:rPr>
          <w:b w:val="false"/>
        </w:rPr>
        <w:t>норма</w:t>
      </w:r>
      <w:r>
        <w:rPr>
          <w:b w:val="false"/>
          <w:spacing w:val="1"/>
        </w:rPr>
        <w:t xml:space="preserve"> более </w:t>
      </w:r>
      <w:r>
        <w:rPr>
          <w:b w:val="false"/>
        </w:rPr>
        <w:t>67</w:t>
      </w:r>
      <w:r>
        <w:rPr>
          <w:b w:val="false"/>
          <w:spacing w:val="1"/>
        </w:rPr>
        <w:t xml:space="preserve"> </w:t>
      </w:r>
      <w:r>
        <w:rPr>
          <w:b w:val="false"/>
        </w:rPr>
        <w:t>%,</w:t>
      </w:r>
      <w:r>
        <w:rPr>
          <w:b w:val="false"/>
          <w:spacing w:val="1"/>
        </w:rPr>
        <w:t xml:space="preserve"> группа А набрала 46,06%, группа Б — 51,87% </w:t>
      </w:r>
      <w:r>
        <w:rPr>
          <w:b w:val="false"/>
        </w:rPr>
        <w:t>поэтому</w:t>
      </w:r>
      <w:r>
        <w:rPr>
          <w:b w:val="false"/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критерию</w:t>
      </w:r>
      <w:r>
        <w:rPr>
          <w:spacing w:val="1"/>
        </w:rPr>
        <w:t xml:space="preserve"> </w:t>
      </w:r>
      <w:r>
        <w:rPr/>
        <w:t>5.2</w:t>
      </w:r>
      <w:r>
        <w:rPr>
          <w:spacing w:val="1"/>
        </w:rPr>
        <w:t xml:space="preserve"> </w:t>
      </w:r>
      <w:r>
        <w:rPr/>
        <w:t>добавлены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изменены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деятельности: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Встреча с преподавателями музыкальной школы.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Выставки рисунков к Дню матери в России. Концертная программа «Мамины глаза»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Фотовыставка к Международному дню художника «Рисуем как Рембранд»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Новогодний конкурс фотозон «Зимний парк»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Новогоднее театрализованное представление «Каникулы в Простоквашено»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Концертная программа к Международному женскому дню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Посещение пензенских театров «Вся жизнь –театр…»</w:t>
      </w:r>
    </w:p>
    <w:p>
      <w:pPr>
        <w:pStyle w:val="ListParagraph"/>
        <w:widowControl/>
        <w:numPr>
          <w:ilvl w:val="0"/>
          <w:numId w:val="15"/>
        </w:numPr>
        <w:spacing w:lineRule="auto" w:line="240" w:before="0" w:after="0"/>
        <w:ind w:hanging="213" w:left="572" w:righ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Calibri" w:cs="Times New Roman"/>
          <w:color w:themeColor="text1" w:val="000000"/>
          <w:kern w:val="0"/>
          <w:sz w:val="24"/>
          <w:szCs w:val="24"/>
          <w:lang w:val="ru-RU" w:eastAsia="en-US" w:bidi="ar-SA"/>
        </w:rPr>
        <w:t>Участие в проекте «Киноуроки в школе», «Культурная суббота», экскурсии в музей, театр, знакомство с достопримечательностями Пензы и Пензенской области</w:t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sz w:val="28"/>
        </w:rPr>
      </w:r>
    </w:p>
    <w:p>
      <w:pPr>
        <w:pStyle w:val="BodyText"/>
        <w:ind w:left="4205" w:right="4746"/>
        <w:jc w:val="center"/>
        <w:rPr/>
      </w:pPr>
      <w:r>
        <w:rPr>
          <w:u w:val="thick"/>
        </w:rPr>
        <w:t>Экологическое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BodyText"/>
        <w:widowControl w:val="false"/>
        <w:bidi w:val="0"/>
        <w:spacing w:lineRule="auto" w:line="240" w:before="0" w:after="0"/>
        <w:ind w:hanging="0" w:left="227" w:right="1361"/>
        <w:jc w:val="center"/>
        <w:rPr/>
      </w:pPr>
      <w:r>
        <w:rPr>
          <w:b/>
          <w:sz w:val="28"/>
        </w:rPr>
        <w:t>по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критерию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6.1</w:t>
      </w:r>
      <w:r>
        <w:rPr>
          <w:b/>
          <w:spacing w:val="57"/>
          <w:sz w:val="28"/>
        </w:rPr>
        <w:t xml:space="preserve"> «</w:t>
      </w:r>
      <w:r>
        <w:rPr>
          <w:b/>
          <w:spacing w:val="57"/>
          <w:sz w:val="28"/>
          <w:szCs w:val="28"/>
        </w:rPr>
        <w:t>Способность оценивать (в том числе – на практике) возможные последствия деятельности человека для окружающей среды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546" w:leader="none"/>
        </w:tabs>
        <w:spacing w:lineRule="auto" w:line="240" w:before="190" w:after="0"/>
        <w:ind w:hanging="234" w:left="545" w:right="0"/>
        <w:jc w:val="left"/>
        <w:rPr>
          <w:sz w:val="28"/>
        </w:rPr>
      </w:pPr>
      <w:r>
        <w:rPr>
          <w:b/>
          <w:sz w:val="28"/>
        </w:rPr>
        <w:t>по критерию</w:t>
      </w:r>
      <w:r>
        <w:rPr>
          <w:sz w:val="28"/>
        </w:rPr>
        <w:t>-</w:t>
      </w:r>
      <w:r>
        <w:rPr>
          <w:spacing w:val="-1"/>
          <w:sz w:val="28"/>
        </w:rPr>
        <w:t xml:space="preserve"> более 55</w:t>
      </w:r>
      <w:r>
        <w:rPr>
          <w:sz w:val="28"/>
        </w:rPr>
        <w:t>%</w:t>
      </w:r>
      <w:r>
        <w:rPr>
          <w:spacing w:val="-2"/>
          <w:sz w:val="28"/>
        </w:rPr>
        <w:t>, группа А — 70,12%, группа Б — 51,53% (пограничный результат). Поэтому спланированная работа отвечает целям и задачам данного направления.</w:t>
      </w:r>
    </w:p>
    <w:p>
      <w:pPr>
        <w:pStyle w:val="BodyText"/>
        <w:spacing w:before="249" w:after="0"/>
        <w:ind w:left="312" w:right="0"/>
        <w:rPr/>
      </w:pPr>
      <w:r>
        <w:rPr/>
        <w:t>По критерию 6.2 «</w:t>
      </w:r>
      <w:r>
        <w:rPr>
          <w:spacing w:val="-6"/>
          <w:sz w:val="28"/>
          <w:szCs w:val="28"/>
        </w:rPr>
        <w:t>Способность разумно ограничивать свои потребности, исходя из представления о последствиях для природы деятельности человека»</w:t>
      </w:r>
    </w:p>
    <w:p>
      <w:pPr>
        <w:pStyle w:val="BodyText"/>
        <w:spacing w:before="249" w:after="0"/>
        <w:ind w:left="312" w:right="0"/>
        <w:rPr>
          <w:b w:val="false"/>
          <w:bCs w:val="false"/>
        </w:rPr>
      </w:pPr>
      <w:r>
        <w:rPr>
          <w:b w:val="false"/>
          <w:bCs w:val="false"/>
          <w:spacing w:val="-6"/>
          <w:sz w:val="28"/>
          <w:szCs w:val="28"/>
        </w:rPr>
        <w:t xml:space="preserve">при норме более 65%, группа А набрала- 59,35%, группа Б — 59,20%, что является пограничными результатами. </w:t>
      </w:r>
    </w:p>
    <w:p>
      <w:pPr>
        <w:pStyle w:val="BodyText"/>
        <w:spacing w:before="249" w:after="0"/>
        <w:ind w:left="312" w:right="0"/>
        <w:rPr>
          <w:b w:val="false"/>
          <w:bCs w:val="false"/>
        </w:rPr>
      </w:pPr>
      <w:r>
        <w:rPr>
          <w:b w:val="false"/>
          <w:bCs w:val="false"/>
          <w:spacing w:val="-6"/>
          <w:sz w:val="28"/>
          <w:szCs w:val="28"/>
        </w:rPr>
        <w:t>Добавлены мероприятия:</w:t>
      </w:r>
    </w:p>
    <w:p>
      <w:pPr>
        <w:pStyle w:val="Normal"/>
        <w:spacing w:before="249" w:after="0"/>
        <w:ind w:left="312" w:right="0"/>
        <w:rPr/>
      </w:pPr>
      <w:r>
        <w:rPr>
          <w:b w:val="false"/>
          <w:bCs w:val="false"/>
          <w:spacing w:val="-6"/>
          <w:sz w:val="28"/>
          <w:szCs w:val="28"/>
        </w:rPr>
        <w:t xml:space="preserve">1 Акция «Откажись от вкусняшки на один день </w:t>
      </w:r>
      <w:r>
        <w:rPr/>
        <w:t xml:space="preserve">- </w:t>
      </w:r>
      <w:r>
        <w:rPr>
          <w:sz w:val="28"/>
          <w:szCs w:val="28"/>
        </w:rPr>
        <w:t>покорми бездомного животного»</w:t>
      </w:r>
    </w:p>
    <w:p>
      <w:pPr>
        <w:pStyle w:val="Normal"/>
        <w:ind w:hanging="0" w:left="0" w:right="0"/>
        <w:rPr/>
      </w:pPr>
      <w:r>
        <w:rPr>
          <w:sz w:val="28"/>
          <w:szCs w:val="28"/>
        </w:rPr>
        <w:t>2 Акция «Покормите птиц зимой», акция «Домик для пернатых друзей», посвящённая Международному дню птиц.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3 Экологическая акция к Всемирному дню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Земли.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4. Конкурс агитационных плакатов « Мы в ответим за нашу Планету»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5.  Экологические акции «Сделаем мир чище»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(уборка пришкольной территории)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249" w:after="0"/>
        <w:ind w:left="312" w:right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BodyText"/>
        <w:spacing w:lineRule="exact" w:line="322" w:before="1" w:after="0"/>
        <w:ind w:left="5315" w:right="0"/>
        <w:rPr/>
      </w:pPr>
      <w:r>
        <w:rPr>
          <w:u w:val="thick"/>
        </w:rPr>
        <w:t>Здоровьесберегающее</w:t>
      </w:r>
      <w:r>
        <w:rPr>
          <w:spacing w:val="-7"/>
          <w:u w:val="thick"/>
        </w:rPr>
        <w:t xml:space="preserve"> </w:t>
      </w:r>
      <w:r>
        <w:rPr>
          <w:u w:val="thick"/>
        </w:rPr>
        <w:t>направление.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650" w:leader="none"/>
        </w:tabs>
        <w:spacing w:lineRule="auto" w:line="276" w:before="0" w:after="0"/>
        <w:ind w:firstLine="69" w:left="312" w:right="854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критерию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8.1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«Подтверждаемое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практике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стремление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совершенствовать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культуру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тела,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развитость»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616" w:leader="none"/>
        </w:tabs>
        <w:spacing w:lineRule="auto" w:line="240" w:before="191" w:after="0"/>
        <w:ind w:hanging="234" w:left="615" w:right="0"/>
        <w:jc w:val="left"/>
        <w:rPr>
          <w:sz w:val="28"/>
        </w:rPr>
      </w:pPr>
      <w:r>
        <w:rPr>
          <w:sz w:val="28"/>
        </w:rPr>
        <w:t>норма</w:t>
      </w:r>
      <w:r>
        <w:rPr>
          <w:spacing w:val="-3"/>
          <w:sz w:val="28"/>
        </w:rPr>
        <w:t xml:space="preserve"> </w:t>
      </w:r>
      <w:r>
        <w:rPr>
          <w:sz w:val="28"/>
        </w:rPr>
        <w:t>65 %,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группа А — 42,76%, группа Б — 51,47%.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16" w:leader="none"/>
        </w:tabs>
        <w:spacing w:lineRule="auto" w:line="240" w:before="191" w:after="0"/>
        <w:ind w:hanging="0" w:left="615" w:right="0"/>
        <w:jc w:val="left"/>
        <w:rPr>
          <w:sz w:val="28"/>
        </w:rPr>
      </w:pPr>
      <w:r>
        <w:rPr>
          <w:b w:val="false"/>
          <w:spacing w:val="-2"/>
          <w:sz w:val="28"/>
        </w:rPr>
        <w:t>Д</w:t>
      </w:r>
      <w:r>
        <w:rPr>
          <w:b w:val="false"/>
          <w:spacing w:val="-2"/>
          <w:sz w:val="28"/>
        </w:rPr>
        <w:t>обавлены следующие формы работы: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803" w:leader="none"/>
          <w:tab w:val="left" w:pos="3816" w:leader="none"/>
        </w:tabs>
        <w:spacing w:lineRule="exact" w:line="322" w:before="244" w:after="0"/>
        <w:ind w:hanging="282" w:left="802" w:right="0"/>
        <w:jc w:val="left"/>
        <w:rPr>
          <w:sz w:val="28"/>
        </w:rPr>
      </w:pPr>
      <w:r>
        <w:rPr>
          <w:sz w:val="28"/>
        </w:rPr>
        <w:t>Участие во Всероссийском конкурсе «Футбол в школе»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803" w:leader="none"/>
        </w:tabs>
        <w:spacing w:lineRule="auto" w:line="240" w:before="0" w:after="0"/>
        <w:ind w:hanging="282" w:left="802" w:right="0"/>
        <w:jc w:val="left"/>
        <w:rPr>
          <w:sz w:val="28"/>
        </w:rPr>
      </w:pPr>
      <w:r>
        <w:rPr>
          <w:sz w:val="28"/>
        </w:rPr>
        <w:t>Участие во Всероссийском конкурсе родительских инициатив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803" w:leader="none"/>
        </w:tabs>
        <w:spacing w:lineRule="auto" w:line="240" w:before="2" w:after="0"/>
        <w:ind w:hanging="282" w:left="802" w:right="0"/>
        <w:jc w:val="left"/>
        <w:rPr>
          <w:sz w:val="28"/>
        </w:rPr>
      </w:pPr>
      <w:r>
        <w:rPr>
          <w:sz w:val="28"/>
        </w:rPr>
        <w:t>Киноурок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ЗОЖ»</w:t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sz w:val="28"/>
        </w:rPr>
        <w:t xml:space="preserve">- </w:t>
      </w:r>
      <w:r>
        <w:rPr>
          <w:b/>
          <w:bCs/>
          <w:sz w:val="28"/>
          <w:szCs w:val="28"/>
        </w:rPr>
        <w:t xml:space="preserve">по критерию 8.2. Развитость умения поддерживать свою работоспособность в осуществляемой деятельности  - 16% при норме 34, 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по группе А — 39,35% (соответствует норме), по группе Б — 25,93% (ниже на 9%), </w:t>
      </w:r>
      <w:r>
        <w:rPr>
          <w:b w:val="false"/>
          <w:bCs w:val="false"/>
          <w:sz w:val="28"/>
          <w:szCs w:val="28"/>
        </w:rPr>
        <w:t>добавлены виды деятельности:</w:t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b w:val="false"/>
          <w:bCs w:val="false"/>
          <w:sz w:val="28"/>
          <w:szCs w:val="28"/>
        </w:rPr>
        <w:t>1. практикум «Я — умею, я — смогу»</w:t>
      </w:r>
    </w:p>
    <w:p>
      <w:pPr>
        <w:pStyle w:val="Normal"/>
        <w:spacing w:lineRule="auto" w:line="240" w:before="4" w:after="0"/>
        <w:rPr>
          <w:sz w:val="28"/>
        </w:rPr>
      </w:pPr>
      <w:r>
        <w:rPr>
          <w:b w:val="false"/>
          <w:bCs w:val="false"/>
          <w:sz w:val="28"/>
          <w:szCs w:val="28"/>
        </w:rPr>
        <w:t>2. часы психолога «Моя сила во мне»</w:t>
      </w:r>
    </w:p>
    <w:p>
      <w:pPr>
        <w:pStyle w:val="BodyText"/>
        <w:ind w:left="4205" w:right="4746"/>
        <w:jc w:val="center"/>
        <w:rPr>
          <w:sz w:val="28"/>
          <w:u w:val="thick"/>
        </w:rPr>
      </w:pPr>
      <w:r>
        <w:rPr>
          <w:sz w:val="28"/>
          <w:u w:val="thick"/>
        </w:rPr>
      </w:r>
    </w:p>
    <w:p>
      <w:pPr>
        <w:pStyle w:val="BodyText"/>
        <w:spacing w:before="4" w:after="0"/>
        <w:ind w:left="4207" w:right="4746"/>
        <w:jc w:val="center"/>
        <w:rPr/>
      </w:pPr>
      <w:r>
        <w:rPr>
          <w:u w:val="thick"/>
        </w:rPr>
        <w:t>Исследовательское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направление:</w:t>
      </w:r>
    </w:p>
    <w:p>
      <w:pPr>
        <w:pStyle w:val="Normal"/>
        <w:spacing w:lineRule="auto" w:line="240" w:before="5" w:after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46" w:leader="none"/>
        </w:tabs>
        <w:spacing w:lineRule="auto" w:line="240" w:before="89" w:after="0"/>
        <w:ind w:hanging="234" w:left="545" w:right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7.1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«Интерес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новизне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получаемой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переживаемых событиях».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46" w:leader="none"/>
        </w:tabs>
        <w:spacing w:lineRule="auto" w:line="240" w:before="244" w:after="0"/>
        <w:ind w:hanging="234" w:left="545" w:right="0"/>
        <w:jc w:val="left"/>
        <w:rPr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ри </w:t>
      </w:r>
      <w:r>
        <w:rPr>
          <w:sz w:val="28"/>
        </w:rPr>
        <w:t>норм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70 %,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группа А — 66,00%, группа Б — 63,40% (пограничные результаты)</w:t>
      </w:r>
    </w:p>
    <w:p>
      <w:pPr>
        <w:pStyle w:val="BodyText"/>
        <w:spacing w:before="250" w:after="0"/>
        <w:ind w:left="312" w:right="0"/>
        <w:rPr/>
      </w:pPr>
      <w:r>
        <w:rPr>
          <w:b w:val="false"/>
        </w:rPr>
        <w:t>-</w:t>
      </w:r>
      <w:r>
        <w:rPr>
          <w:b w:val="false"/>
          <w:spacing w:val="-3"/>
        </w:rPr>
        <w:t xml:space="preserve"> </w:t>
      </w:r>
      <w:r>
        <w:rPr/>
        <w:t>по критерию</w:t>
      </w:r>
      <w:r>
        <w:rPr>
          <w:spacing w:val="-2"/>
        </w:rPr>
        <w:t xml:space="preserve"> </w:t>
      </w:r>
      <w:r>
        <w:rPr/>
        <w:t>7.1</w:t>
      </w:r>
      <w:r>
        <w:rPr>
          <w:spacing w:val="-2"/>
        </w:rPr>
        <w:t xml:space="preserve"> </w:t>
      </w:r>
      <w:r>
        <w:rPr/>
        <w:t>добавлены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изменены</w:t>
      </w:r>
      <w:r>
        <w:rPr>
          <w:spacing w:val="65"/>
        </w:rPr>
        <w:t xml:space="preserve"> </w:t>
      </w:r>
      <w:r>
        <w:rPr/>
        <w:t>формы</w:t>
      </w:r>
      <w:r>
        <w:rPr>
          <w:spacing w:val="-2"/>
        </w:rPr>
        <w:t xml:space="preserve"> </w:t>
      </w:r>
      <w:r>
        <w:rPr/>
        <w:t>воспитательной</w:t>
      </w:r>
      <w:r>
        <w:rPr>
          <w:spacing w:val="-2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22" w:before="244" w:after="0"/>
        <w:ind w:hanging="282" w:left="593" w:right="0"/>
        <w:jc w:val="left"/>
        <w:rPr>
          <w:sz w:val="28"/>
        </w:rPr>
      </w:pPr>
      <w:r>
        <w:rPr>
          <w:sz w:val="28"/>
        </w:rPr>
        <w:t>Научно-исследовательские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«Я-ученый».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240" w:before="0" w:after="0"/>
        <w:ind w:hanging="282" w:left="593" w:right="0"/>
        <w:jc w:val="left"/>
        <w:rPr>
          <w:sz w:val="28"/>
        </w:rPr>
      </w:pPr>
      <w:r>
        <w:rPr>
          <w:sz w:val="28"/>
        </w:rPr>
        <w:t>Кинолекторий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«Это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видео-встреч</w:t>
      </w:r>
      <w:r>
        <w:rPr>
          <w:spacing w:val="-3"/>
          <w:sz w:val="28"/>
        </w:rPr>
        <w:t xml:space="preserve"> </w:t>
      </w:r>
      <w:r>
        <w:rPr>
          <w:sz w:val="28"/>
        </w:rPr>
        <w:t>«Открытия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новинки»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240" w:before="2" w:after="0"/>
        <w:ind w:hanging="282" w:left="593" w:right="0"/>
        <w:jc w:val="left"/>
        <w:rPr>
          <w:sz w:val="28"/>
        </w:rPr>
      </w:pPr>
      <w:r>
        <w:rPr>
          <w:sz w:val="28"/>
        </w:rPr>
        <w:t>Работа объединения д/образования «Озадаченная химия» в рамках проекта Точка Роста</w:t>
      </w:r>
      <w:r>
        <w:rPr>
          <w:sz w:val="28"/>
        </w:rPr>
        <w:t>.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0" w:left="593" w:right="0"/>
        <w:jc w:val="left"/>
        <w:rPr/>
      </w:pPr>
      <w:r>
        <w:rPr/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0" w:left="593" w:right="0"/>
        <w:jc w:val="left"/>
        <w:rPr/>
      </w:pPr>
      <w:r>
        <w:rPr/>
        <w:t xml:space="preserve">- </w:t>
      </w:r>
      <w:r>
        <w:rPr>
          <w:b/>
          <w:bCs/>
          <w:sz w:val="28"/>
          <w:szCs w:val="28"/>
        </w:rPr>
        <w:t xml:space="preserve">по критерию </w:t>
      </w:r>
      <w:r>
        <w:rPr>
          <w:b/>
          <w:bCs/>
        </w:rPr>
        <w:t xml:space="preserve">7.2 </w:t>
      </w:r>
      <w:r>
        <w:rPr>
          <w:b/>
          <w:bCs/>
          <w:sz w:val="28"/>
          <w:szCs w:val="28"/>
        </w:rPr>
        <w:t xml:space="preserve">Умение самостоятельно пользоваться различными средствами и способами получения информации, значимой для целей своего личностного совершенствования 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0" w:left="593" w:right="0"/>
        <w:jc w:val="left"/>
        <w:rPr/>
      </w:pPr>
      <w:r>
        <w:rPr>
          <w:b/>
          <w:bCs/>
          <w:sz w:val="28"/>
          <w:szCs w:val="28"/>
        </w:rPr>
        <w:t xml:space="preserve">- </w:t>
      </w:r>
      <w:r>
        <w:rPr>
          <w:b w:val="false"/>
          <w:bCs w:val="false"/>
          <w:sz w:val="28"/>
          <w:szCs w:val="28"/>
        </w:rPr>
        <w:t>при норме более 75% группа А — 60,12%, группа Б — 64,60%, добавлены  следующие формы работы: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0" w:left="593" w:right="0"/>
        <w:jc w:val="left"/>
        <w:rPr/>
      </w:pPr>
      <w:r>
        <w:rPr>
          <w:b w:val="false"/>
          <w:bCs w:val="false"/>
          <w:sz w:val="28"/>
          <w:szCs w:val="28"/>
        </w:rPr>
        <w:t>- дополнительные занятия в рамках проекта Точка Роста;</w:t>
      </w:r>
    </w:p>
    <w:p>
      <w:pPr>
        <w:pStyle w:val="ListParagraph"/>
        <w:tabs>
          <w:tab w:val="clear" w:pos="720"/>
          <w:tab w:val="left" w:pos="594" w:leader="none"/>
        </w:tabs>
        <w:spacing w:lineRule="auto" w:line="240" w:before="2" w:after="0"/>
        <w:ind w:hanging="0" w:left="593" w:right="0"/>
        <w:jc w:val="left"/>
        <w:rPr/>
      </w:pPr>
      <w:r>
        <w:rPr>
          <w:b w:val="false"/>
          <w:bCs w:val="false"/>
          <w:sz w:val="28"/>
          <w:szCs w:val="28"/>
        </w:rPr>
        <w:t>- участие в муниципальных, региональных, Всероссийских конкурсах, олимпиадах, проектах</w:t>
      </w:r>
    </w:p>
    <w:p>
      <w:pPr>
        <w:pStyle w:val="Normal"/>
        <w:spacing w:lineRule="auto" w:line="240" w:before="2" w:after="0"/>
        <w:rPr>
          <w:sz w:val="32"/>
        </w:rPr>
      </w:pPr>
      <w:r>
        <w:rPr/>
      </w:r>
    </w:p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440" w:right="280" w:gutter="0" w:header="0" w:top="780" w:footer="1213" w:bottom="140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hanging="0" w:left="312" w:right="3945"/>
        <w:jc w:val="left"/>
        <w:rPr>
          <w:sz w:val="28"/>
        </w:rPr>
      </w:pPr>
      <w:r>
        <w:rPr>
          <w:color w:val="76923B"/>
          <w:sz w:val="28"/>
        </w:rPr>
        <w:t xml:space="preserve">Зелёным цветом </w:t>
      </w:r>
      <w:r>
        <w:rPr>
          <w:sz w:val="28"/>
        </w:rPr>
        <w:t xml:space="preserve">выделены </w:t>
      </w:r>
      <w:r>
        <w:rPr>
          <w:color w:val="76923B"/>
          <w:sz w:val="28"/>
        </w:rPr>
        <w:t>видоизменённые на основании данных мониторинга формы работы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color w:val="FF0000"/>
          <w:sz w:val="28"/>
        </w:rPr>
        <w:t>красным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цветом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 xml:space="preserve">выделены </w:t>
      </w:r>
      <w:r>
        <w:rPr>
          <w:color w:val="FF0000"/>
          <w:sz w:val="28"/>
        </w:rPr>
        <w:t>новые формы работы.</w:t>
      </w:r>
    </w:p>
    <w:p>
      <w:pPr>
        <w:pStyle w:val="Normal"/>
        <w:spacing w:lineRule="auto" w:line="240" w:before="7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exact" w:line="322" w:before="89" w:after="0"/>
        <w:ind w:left="4209" w:right="4746"/>
        <w:jc w:val="center"/>
        <w:rPr/>
      </w:pPr>
      <w:r>
        <w:rPr/>
        <w:t>Календарный</w:t>
      </w:r>
      <w:r>
        <w:rPr>
          <w:spacing w:val="-5"/>
        </w:rPr>
        <w:t xml:space="preserve"> </w:t>
      </w:r>
      <w:r>
        <w:rPr/>
        <w:t>план</w:t>
      </w:r>
    </w:p>
    <w:p>
      <w:pPr>
        <w:pStyle w:val="BodyText"/>
        <w:spacing w:before="0" w:after="4"/>
        <w:ind w:left="4205" w:right="4746"/>
        <w:jc w:val="center"/>
        <w:rPr/>
      </w:pPr>
      <w:r>
        <w:rPr/>
        <w:t>Модуль</w:t>
      </w:r>
      <w:r>
        <w:rPr>
          <w:spacing w:val="-6"/>
        </w:rPr>
        <w:t xml:space="preserve"> </w:t>
      </w:r>
      <w:r>
        <w:rPr/>
        <w:t>«Основные</w:t>
      </w:r>
      <w:r>
        <w:rPr>
          <w:spacing w:val="-2"/>
        </w:rPr>
        <w:t xml:space="preserve"> </w:t>
      </w:r>
      <w:r>
        <w:rPr/>
        <w:t>школьные</w:t>
      </w:r>
      <w:r>
        <w:rPr>
          <w:spacing w:val="-3"/>
        </w:rPr>
        <w:t xml:space="preserve"> </w:t>
      </w:r>
      <w:r>
        <w:rPr/>
        <w:t>дела»</w:t>
      </w:r>
    </w:p>
    <w:tbl>
      <w:tblPr>
        <w:tblW w:w="15421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46"/>
        <w:gridCol w:w="3638"/>
        <w:gridCol w:w="1335"/>
        <w:gridCol w:w="2181"/>
        <w:gridCol w:w="2921"/>
      </w:tblGrid>
      <w:tr>
        <w:trPr>
          <w:trHeight w:val="275" w:hRule="atLeast"/>
        </w:trPr>
        <w:tc>
          <w:tcPr>
            <w:tcW w:w="15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863" w:right="4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>
        <w:trPr>
          <w:trHeight w:val="1380" w:hRule="atLeast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4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(критерии) оценки достигаемых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>
            <w:pPr>
              <w:pStyle w:val="TableParagraph"/>
              <w:ind w:firstLine="63" w:left="1365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98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5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280" w:left="457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6349" w:hRule="atLeast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«Развитость основных умений </w:t>
            </w:r>
            <w:r>
              <w:rPr>
                <w:b/>
                <w:spacing w:val="-5"/>
                <w:sz w:val="24"/>
              </w:rPr>
              <w:t>и навыков кон</w:t>
            </w:r>
            <w:r>
              <w:rPr>
                <w:b/>
                <w:spacing w:val="-7"/>
                <w:sz w:val="24"/>
              </w:rPr>
              <w:t xml:space="preserve">структивного </w:t>
            </w:r>
            <w:r>
              <w:rPr>
                <w:b/>
                <w:spacing w:val="-6"/>
                <w:sz w:val="24"/>
              </w:rPr>
              <w:t>взаимодействия, сотрудничества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взрослым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сообществом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сверстниками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циально значимых и трудовых </w:t>
            </w:r>
            <w:r>
              <w:rPr>
                <w:b/>
                <w:spacing w:val="-5"/>
                <w:sz w:val="24"/>
              </w:rPr>
              <w:t>аспектах дея</w:t>
            </w:r>
            <w:r>
              <w:rPr>
                <w:b/>
                <w:sz w:val="24"/>
              </w:rPr>
              <w:t>тельности»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развитие:</w:t>
            </w:r>
          </w:p>
          <w:p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конструктивных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сверстни</w:t>
            </w:r>
            <w:r>
              <w:rPr>
                <w:sz w:val="24"/>
              </w:rPr>
              <w:t>ками</w:t>
            </w:r>
          </w:p>
          <w:p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6"/>
                <w:sz w:val="24"/>
              </w:rPr>
              <w:t>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заинтересованность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результате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коллек</w:t>
            </w:r>
            <w:r>
              <w:rPr>
                <w:sz w:val="24"/>
              </w:rPr>
              <w:t>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коммуникативных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навыков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95"/>
              <w:jc w:val="left"/>
              <w:rPr>
                <w:sz w:val="24"/>
              </w:rPr>
            </w:pPr>
            <w:r>
              <w:rPr>
                <w:sz w:val="24"/>
              </w:rPr>
              <w:t>Кл.час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зависят от нас»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7" w:leader="none"/>
              </w:tabs>
              <w:spacing w:lineRule="auto" w:line="240" w:before="0" w:after="0"/>
              <w:ind w:hanging="0" w:left="107" w:right="355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Круглый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стол «Твое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место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обществе»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19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Экологическая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«Чистый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берег»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ind w:left="0" w:right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27" w:leader="none"/>
              </w:tabs>
              <w:spacing w:lineRule="auto" w:line="240" w:before="0" w:after="0"/>
              <w:ind w:hanging="0" w:left="107" w:right="237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Проведение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«Природа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мы»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91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Экологическая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акция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«Чистая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школа»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261" w:left="367" w:right="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берег»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8" w:leader="none"/>
              </w:tabs>
              <w:spacing w:lineRule="auto" w:line="240" w:before="1" w:after="0"/>
              <w:ind w:hanging="0" w:left="107" w:right="237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производственное предприятие ООО «Лина»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г.Сердобска.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67" w:leader="none"/>
              </w:tabs>
              <w:spacing w:lineRule="auto" w:line="240" w:before="0" w:after="0"/>
              <w:ind w:hanging="0" w:left="107" w:right="159"/>
              <w:jc w:val="left"/>
              <w:rPr>
                <w:sz w:val="24"/>
              </w:rPr>
            </w:pPr>
            <w:r>
              <w:rPr>
                <w:sz w:val="24"/>
              </w:rPr>
              <w:t>Работа по собиранию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 и оформлению «Книги 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довой доблести» (в рамках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«Пенза-город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вой доблести»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color w:val="FF0000"/>
                <w:sz w:val="24"/>
              </w:rPr>
              <w:t>9)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Профессиональный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квест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«В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лабиринте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профессий)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ind w:left="587" w:righ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15" w:right="0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87" w:right="0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>
            <w:pPr>
              <w:pStyle w:val="TableParagraph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27" w:righ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spacing w:lineRule="exact" w:line="261"/>
              <w:ind w:left="647" w:righ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4" w:after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480"/>
              <w:ind w:left="107" w:right="108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27" w:righ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720"/>
              <w:ind w:left="107" w:right="108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rPr>
                <w:sz w:val="24"/>
              </w:rPr>
            </w:pPr>
            <w:r>
              <w:rPr>
                <w:sz w:val="24"/>
              </w:rPr>
              <w:t>Классные рук-ли, советник по воспитанию, зам. директора по ВР, педагоги д/образования</w:t>
            </w:r>
          </w:p>
        </w:tc>
      </w:tr>
      <w:tr>
        <w:trPr>
          <w:trHeight w:val="6349" w:hRule="atLeast"/>
        </w:trPr>
        <w:tc>
          <w:tcPr>
            <w:tcW w:w="5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60" w:left="107" w:right="17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«Развитость </w:t>
            </w:r>
            <w:r>
              <w:rPr>
                <w:b/>
                <w:spacing w:val="-2"/>
                <w:sz w:val="24"/>
              </w:rPr>
              <w:t>стремления к добросовестности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конкуренции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основе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приложения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своего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тру-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деятельности»-</w:t>
            </w:r>
          </w:p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развитие:</w:t>
            </w:r>
          </w:p>
          <w:p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pacing w:val="-4"/>
                <w:sz w:val="24"/>
              </w:rPr>
              <w:t>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самостоятельности,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построению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pacing w:val="-4"/>
                <w:sz w:val="24"/>
              </w:rPr>
              <w:t>в) ответственности, стремление к 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</w:p>
        </w:tc>
        <w:tc>
          <w:tcPr>
            <w:tcW w:w="3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376"/>
              <w:jc w:val="left"/>
              <w:rPr>
                <w:sz w:val="24"/>
              </w:rPr>
            </w:pPr>
            <w:r>
              <w:rPr>
                <w:sz w:val="24"/>
              </w:rPr>
              <w:t>Час общения «На пути к цели»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1" w:after="0"/>
              <w:ind w:hanging="0" w:left="107" w:right="685"/>
              <w:jc w:val="left"/>
              <w:rPr>
                <w:sz w:val="24"/>
              </w:rPr>
            </w:pPr>
            <w:r>
              <w:rPr>
                <w:sz w:val="24"/>
              </w:rPr>
              <w:t>Круглый стол «Как стать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успешным!»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261" w:left="367" w:right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Акция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«Чистая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школа»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204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Тренинг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«Эмоции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чувства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различных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видах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деятельности»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261" w:left="367" w:right="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1" w:after="0"/>
              <w:ind w:hanging="0" w:left="107" w:right="199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Деловая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игра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«Формула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успеха»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107" w:right="469"/>
              <w:jc w:val="left"/>
              <w:rPr>
                <w:sz w:val="22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доходы»(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металлом)</w:t>
            </w:r>
          </w:p>
          <w:p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(работы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 школы)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32"/>
              <w:jc w:val="left"/>
              <w:rPr>
                <w:sz w:val="24"/>
              </w:rPr>
            </w:pPr>
            <w:r>
              <w:rPr>
                <w:sz w:val="24"/>
              </w:rPr>
              <w:t>Экскурсии на предприятия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214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Часы общения с представите-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лями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разных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профессий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ind w:left="0" w:right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507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ind w:left="0" w:right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80"/>
              <w:ind w:left="107" w:right="108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>
            <w:pPr>
              <w:pStyle w:val="TableParagraph"/>
              <w:spacing w:before="1" w:after="0"/>
              <w:ind w:left="887" w:righ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85" w:after="0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7" w:after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947" w:righ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>
            <w:pPr>
              <w:pStyle w:val="TableParagraph"/>
              <w:ind w:left="815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rPr>
                <w:sz w:val="24"/>
              </w:rPr>
            </w:pPr>
            <w:r>
              <w:rPr>
                <w:sz w:val="24"/>
              </w:rPr>
              <w:t>Классные рук-ли, советник по воспитанию, зам. директора по ВР, педагоги д/образования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820" w:right="280" w:gutter="0" w:header="0" w:top="1100" w:footer="1213" w:bottom="14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5421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46"/>
        <w:gridCol w:w="3638"/>
        <w:gridCol w:w="1335"/>
        <w:gridCol w:w="2181"/>
        <w:gridCol w:w="2921"/>
      </w:tblGrid>
      <w:tr>
        <w:trPr>
          <w:trHeight w:val="1103" w:hRule="atLeast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60" w:left="10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«Настроенность на принятие самостоятельных решений – внутриличностная основа раз</w:t>
            </w:r>
            <w:r>
              <w:rPr>
                <w:b/>
                <w:spacing w:val="-1"/>
                <w:sz w:val="24"/>
              </w:rPr>
              <w:t>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способностей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самоорганизации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</w:p>
          <w:p>
            <w:pPr>
              <w:pStyle w:val="TableParagraph"/>
              <w:spacing w:lineRule="exact" w:line="25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деятельности»-: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pacing w:val="-4"/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трудолюбия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знаниям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в)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потребности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творческом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труде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7" w:leader="none"/>
              </w:tabs>
              <w:spacing w:lineRule="auto" w:line="240" w:before="0" w:after="0"/>
              <w:ind w:hanging="0" w:left="107" w:right="225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Ролевая игра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«Примите меня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работу»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8" w:leader="none"/>
              </w:tabs>
              <w:spacing w:lineRule="exact" w:line="261" w:before="1" w:after="0"/>
              <w:ind w:hanging="261" w:left="367" w:right="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самый…»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снега, помощи на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усадебных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09" w:leader="none"/>
              </w:tabs>
              <w:spacing w:lineRule="auto" w:line="240" w:before="0" w:after="0"/>
              <w:ind w:hanging="0" w:left="107" w:right="447"/>
              <w:jc w:val="both"/>
              <w:rPr>
                <w:sz w:val="22"/>
              </w:rPr>
            </w:pPr>
            <w:r>
              <w:rPr>
                <w:sz w:val="24"/>
              </w:rPr>
              <w:t>Беседа «Познай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получится»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314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Интеллектуальная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игра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«Все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профессии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важны»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8" w:leader="none"/>
              </w:tabs>
              <w:spacing w:lineRule="auto" w:line="240" w:before="0" w:after="0"/>
              <w:ind w:firstLine="60" w:left="107" w:right="284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Круглый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стол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чем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секрет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успеха»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261" w:left="367" w:right="0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Общественно-полезное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>
            <w:pPr>
              <w:pStyle w:val="TableParagraph"/>
              <w:numPr>
                <w:ilvl w:val="0"/>
                <w:numId w:val="8"/>
              </w:numPr>
              <w:ind w:hanging="260" w:left="107" w:right="0"/>
              <w:rPr>
                <w:sz w:val="24"/>
              </w:rPr>
            </w:pPr>
            <w:r>
              <w:rPr>
                <w:sz w:val="24"/>
              </w:rPr>
              <w:t>«Копилка добрых дел»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4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>
              <w:rPr>
                <w:sz w:val="24"/>
                <w:u w:val="double"/>
              </w:rPr>
              <w:t>В</w:t>
            </w:r>
            <w:r>
              <w:rPr>
                <w:sz w:val="24"/>
              </w:rPr>
              <w:t>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8" w:leader="none"/>
              </w:tabs>
              <w:spacing w:lineRule="auto" w:line="240" w:before="0" w:after="0"/>
              <w:ind w:hanging="0" w:left="107" w:right="328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Социальная практика «Вы-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ращивание рассады цветов на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приусадебном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участке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школы»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spacing w:before="11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480"/>
              <w:ind w:left="107" w:right="5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>
            <w:pPr>
              <w:pStyle w:val="TableParagraph"/>
              <w:ind w:left="107" w:right="108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>
            <w:pPr>
              <w:pStyle w:val="TableParagraph"/>
              <w:spacing w:before="1" w:after="0"/>
              <w:ind w:left="258" w:righ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224" w:after="0"/>
              <w:rPr>
                <w:sz w:val="24"/>
              </w:rPr>
            </w:pPr>
            <w:r>
              <w:rPr>
                <w:sz w:val="24"/>
              </w:rPr>
              <w:t>Классные рук-ли, советник по воспитанию, зам. директора по ВР, педагоги д/образования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orient="landscape" w:w="16838" w:h="11906"/>
          <w:pgMar w:left="820" w:right="280" w:gutter="0" w:header="0" w:top="840" w:footer="1213" w:bottom="14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421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46"/>
        <w:gridCol w:w="3638"/>
        <w:gridCol w:w="1335"/>
        <w:gridCol w:w="2181"/>
        <w:gridCol w:w="2921"/>
      </w:tblGrid>
      <w:tr>
        <w:trPr>
          <w:trHeight w:val="4692" w:hRule="atLeast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60"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«Развитость умения поддерживать свою работоспособность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деятельности»-</w:t>
            </w:r>
          </w:p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себе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</w:p>
          <w:p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честного человека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387"/>
              <w:jc w:val="left"/>
              <w:rPr>
                <w:sz w:val="24"/>
              </w:rPr>
            </w:pPr>
            <w:r>
              <w:rPr>
                <w:sz w:val="24"/>
              </w:rPr>
              <w:t>Беседа «Познай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получится»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65"/>
              <w:jc w:val="left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68" w:leader="none"/>
              </w:tabs>
              <w:spacing w:lineRule="auto" w:line="240" w:before="0" w:after="0"/>
              <w:ind w:hanging="0" w:left="107" w:right="18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временного 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доустройства несовершеннолет-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в возрасте от 14 до 18 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2024 года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09" w:leader="none"/>
              </w:tabs>
              <w:spacing w:lineRule="auto" w:line="240" w:before="1" w:after="0"/>
              <w:ind w:hanging="0" w:left="107" w:right="314"/>
              <w:jc w:val="left"/>
              <w:rPr>
                <w:sz w:val="22"/>
              </w:rPr>
            </w:pPr>
            <w:r>
              <w:rPr>
                <w:sz w:val="24"/>
              </w:rPr>
              <w:t>Акция волонтеров «Лидер»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67" w:leader="none"/>
              </w:tabs>
              <w:spacing w:lineRule="auto" w:line="240" w:before="0" w:after="0"/>
              <w:ind w:hanging="260" w:left="366" w:right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Профориентационный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проект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«Я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профессий»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09" w:leader="none"/>
              </w:tabs>
              <w:spacing w:lineRule="exact" w:line="276" w:before="0" w:after="0"/>
              <w:ind w:hanging="0" w:left="107" w:right="226"/>
              <w:jc w:val="left"/>
              <w:rPr>
                <w:sz w:val="22"/>
              </w:rPr>
            </w:pPr>
            <w:r>
              <w:rPr>
                <w:sz w:val="24"/>
              </w:rPr>
              <w:t>Участие в субботниках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7)Акция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>
            <w:pPr>
              <w:pStyle w:val="TableParagraph"/>
              <w:numPr>
                <w:ilvl w:val="0"/>
                <w:numId w:val="7"/>
              </w:numPr>
              <w:ind w:hanging="260" w:left="107" w:right="293"/>
              <w:rPr>
                <w:sz w:val="24"/>
              </w:rPr>
            </w:pPr>
            <w:r>
              <w:rPr>
                <w:color w:val="00AF50"/>
                <w:sz w:val="24"/>
              </w:rPr>
              <w:t>8)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Книжная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выставка «Профес-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сии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будущего».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527" w:right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527" w:right="0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552" w:before="52" w:after="0"/>
              <w:ind w:left="107" w:right="13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>
            <w:pPr>
              <w:pStyle w:val="TableParagraph"/>
              <w:spacing w:lineRule="exact" w:line="218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В теч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480"/>
              <w:ind w:left="107" w:right="1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224" w:after="0"/>
              <w:rPr>
                <w:sz w:val="24"/>
              </w:rPr>
            </w:pPr>
            <w:r>
              <w:rPr>
                <w:sz w:val="24"/>
              </w:rPr>
              <w:t>Классные рук-ли, советник по воспитанию, зам. директора по ВР, педагоги д/образования</w:t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orient="landscape" w:w="16838" w:h="11906"/>
          <w:pgMar w:left="820" w:right="280" w:gutter="0" w:header="0" w:top="840" w:footer="1213" w:bottom="14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5" w:after="1"/>
        <w:rPr>
          <w:b/>
          <w:sz w:val="24"/>
        </w:rPr>
      </w:pPr>
      <w:r>
        <w:rPr>
          <w:b/>
          <w:sz w:val="24"/>
        </w:rPr>
      </w:r>
    </w:p>
    <w:tbl>
      <w:tblPr>
        <w:tblW w:w="15422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51"/>
        <w:gridCol w:w="3689"/>
        <w:gridCol w:w="1277"/>
        <w:gridCol w:w="2128"/>
        <w:gridCol w:w="2977"/>
      </w:tblGrid>
      <w:tr>
        <w:trPr>
          <w:trHeight w:val="275" w:hRule="atLeast"/>
        </w:trPr>
        <w:tc>
          <w:tcPr>
            <w:tcW w:w="15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919" w:right="4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>
        <w:trPr>
          <w:trHeight w:val="1104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9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(критерии) оценки достигаемых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>
            <w:pPr>
              <w:pStyle w:val="TableParagraph"/>
              <w:spacing w:lineRule="atLeast" w:line="270"/>
              <w:ind w:firstLine="63" w:left="1370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5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280" w:left="431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4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690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24" w:left="107" w:right="9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Проявляемая в поведении 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 с окружающими людьми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морально-этическими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правилами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развитие:</w:t>
            </w:r>
          </w:p>
          <w:p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а) нравственных представлений об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 нормах и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речевого поведения,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полами и представителями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учреждении, дома, на улице,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местах);</w:t>
            </w:r>
          </w:p>
          <w:p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б) эмоционально-чувственного 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неприятием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261" w:left="370" w:right="0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182"/>
              <w:jc w:val="left"/>
              <w:rPr>
                <w:sz w:val="24"/>
              </w:rPr>
            </w:pPr>
            <w:r>
              <w:rPr>
                <w:sz w:val="24"/>
              </w:rPr>
              <w:t>Часы правовой грамотности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Сердобского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261" w:left="370" w:right="0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Цикл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виртуальных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экскурсий</w:t>
            </w:r>
          </w:p>
          <w:p>
            <w:pPr>
              <w:pStyle w:val="TableParagraph"/>
              <w:ind w:left="110" w:right="510"/>
              <w:rPr>
                <w:sz w:val="24"/>
              </w:rPr>
            </w:pPr>
            <w:r>
              <w:rPr>
                <w:color w:val="00AF50"/>
                <w:sz w:val="24"/>
              </w:rPr>
              <w:t>«Культура и история родного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края»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261" w:left="370" w:right="0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Проект</w:t>
            </w:r>
            <w:r>
              <w:rPr>
                <w:color w:val="00AF50"/>
                <w:spacing w:val="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«Книжная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полка»</w:t>
            </w:r>
          </w:p>
          <w:p>
            <w:pPr>
              <w:pStyle w:val="TableParagraph"/>
              <w:spacing w:before="9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1" w:after="0"/>
              <w:ind w:hanging="0" w:left="110" w:right="106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«Культурный 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106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«Культурная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70" w:leader="none"/>
              </w:tabs>
              <w:spacing w:lineRule="auto" w:line="240" w:before="0" w:after="0"/>
              <w:ind w:hanging="0" w:left="110" w:right="884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Школьный киносеанс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(просмотр и осуждение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художественных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фильмов</w:t>
            </w:r>
          </w:p>
          <w:p>
            <w:pPr>
              <w:pStyle w:val="TableParagraph"/>
              <w:spacing w:lineRule="exact" w:line="276"/>
              <w:ind w:left="110" w:right="364"/>
              <w:rPr>
                <w:sz w:val="24"/>
              </w:rPr>
            </w:pPr>
            <w:r>
              <w:rPr>
                <w:color w:val="FF0000"/>
                <w:sz w:val="24"/>
              </w:rPr>
              <w:t>«Чучело», «Ключ без права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передачи»,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«Белый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Бим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черное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ухо»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480"/>
              <w:ind w:left="107" w:right="3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480"/>
              <w:ind w:left="107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before="9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480" w:before="1" w:after="0"/>
              <w:ind w:left="107" w:right="3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Rule="atLeast" w:line="830"/>
              <w:ind w:left="107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spacing w:before="9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tLeast" w:line="270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orient="landscape" w:w="16838" w:h="11906"/>
          <w:pgMar w:left="820" w:right="280" w:gutter="0" w:header="0" w:top="840" w:footer="1213" w:bottom="14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5422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51"/>
        <w:gridCol w:w="3689"/>
        <w:gridCol w:w="1277"/>
        <w:gridCol w:w="2128"/>
        <w:gridCol w:w="2977"/>
      </w:tblGrid>
      <w:tr>
        <w:trPr>
          <w:trHeight w:val="8279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243"/>
              <w:jc w:val="left"/>
              <w:rPr>
                <w:sz w:val="24"/>
              </w:rPr>
            </w:pPr>
            <w:r>
              <w:rPr>
                <w:sz w:val="24"/>
              </w:rPr>
              <w:t>Проект «Киноуроки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253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Конкурс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агитбригад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«Права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обязанности».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0" w:left="110" w:right="198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районных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381" w:left="490" w:right="0"/>
              <w:jc w:val="lef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15" w:leader="none"/>
              </w:tabs>
              <w:spacing w:lineRule="auto" w:line="240" w:before="0" w:after="0"/>
              <w:ind w:hanging="0" w:left="110" w:right="158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145" w:left="254"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0" w:left="110" w:right="335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Проект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</w:t>
            </w:r>
            <w:r>
              <w:rPr>
                <w:color w:val="FF0000"/>
                <w:sz w:val="24"/>
              </w:rPr>
              <w:t>80 Славных дел Великой Победе»</w:t>
            </w:r>
            <w:r>
              <w:rPr>
                <w:color w:val="FF0000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381" w:left="490" w:right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Проект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«Книжная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полка»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0" w:left="110" w:right="198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районных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«Февральский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ветер»,</w:t>
            </w:r>
          </w:p>
          <w:p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91" w:leader="none"/>
              </w:tabs>
              <w:spacing w:lineRule="atLeast" w:line="270" w:before="0" w:after="0"/>
              <w:ind w:hanging="0" w:left="110" w:right="123"/>
              <w:jc w:val="left"/>
              <w:rPr>
                <w:sz w:val="24"/>
              </w:rPr>
            </w:pPr>
            <w:r>
              <w:rPr>
                <w:sz w:val="24"/>
              </w:rPr>
              <w:t>Проект «Киноуроки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before="6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before="1" w:after="0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06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64" w:left="107" w:right="9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сочувствию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>
            <w:pPr>
              <w:pStyle w:val="TableParagraph"/>
              <w:spacing w:lineRule="atLeast" w:line="270"/>
              <w:ind w:left="107" w:right="9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(отзывчивости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милосердия);</w:t>
            </w:r>
          </w:p>
          <w:p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12" w:leader="none"/>
              </w:tabs>
              <w:spacing w:lineRule="auto" w:line="240" w:before="1" w:after="0"/>
              <w:ind w:hanging="202" w:left="311" w:right="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4"/>
              </w:rPr>
              <w:t>Цикл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внеклассных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color w:val="FF0000"/>
                <w:sz w:val="24"/>
              </w:rPr>
              <w:t>мероприятий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</w:t>
            </w:r>
            <w:r>
              <w:rPr>
                <w:color w:val="FF0000"/>
                <w:sz w:val="24"/>
              </w:rPr>
              <w:t>Разгово о счастье</w:t>
            </w:r>
            <w:r>
              <w:rPr>
                <w:color w:val="FF0000"/>
                <w:sz w:val="24"/>
              </w:rPr>
              <w:t>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exact" w:line="261" w:before="0" w:after="0"/>
              <w:ind w:hanging="261" w:left="370" w:right="0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«Откровенно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главном»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112"/>
              <w:jc w:val="lef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мы»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553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99"/>
              <w:jc w:val="left"/>
              <w:rPr>
                <w:sz w:val="24"/>
              </w:rPr>
            </w:pPr>
            <w:r>
              <w:rPr>
                <w:sz w:val="24"/>
              </w:rPr>
              <w:t>Уроки мужества,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261" w:left="370" w:right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Общешкольная</w:t>
            </w:r>
          </w:p>
          <w:p>
            <w:pPr>
              <w:pStyle w:val="TableParagraph"/>
              <w:numPr>
                <w:ilvl w:val="0"/>
                <w:numId w:val="2"/>
              </w:numPr>
              <w:ind w:hanging="201" w:left="110" w:right="0"/>
              <w:rPr>
                <w:sz w:val="24"/>
              </w:rPr>
            </w:pPr>
            <w:r>
              <w:rPr>
                <w:color w:val="FF0000"/>
                <w:sz w:val="24"/>
              </w:rPr>
              <w:t>благотворительная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акция</w:t>
            </w:r>
          </w:p>
          <w:p>
            <w:pPr>
              <w:pStyle w:val="TableParagraph"/>
              <w:numPr>
                <w:ilvl w:val="0"/>
                <w:numId w:val="2"/>
              </w:numPr>
              <w:spacing w:before="1" w:after="0"/>
              <w:ind w:hanging="201" w:left="110" w:right="0"/>
              <w:rPr>
                <w:sz w:val="24"/>
              </w:rPr>
            </w:pPr>
            <w:r>
              <w:rPr>
                <w:color w:val="FF0000"/>
                <w:sz w:val="24"/>
              </w:rPr>
              <w:t>«Лидер»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12" w:leader="none"/>
              </w:tabs>
              <w:spacing w:lineRule="auto" w:line="240" w:before="0" w:after="0"/>
              <w:ind w:hanging="0" w:left="110" w:right="259"/>
              <w:jc w:val="left"/>
              <w:rPr>
                <w:color w:val="00AF50"/>
                <w:sz w:val="22"/>
              </w:rPr>
            </w:pP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«Серебряный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возраст»,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посвященная Дню пожилого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0" w:left="110" w:right="115"/>
              <w:jc w:val="left"/>
              <w:rPr>
                <w:sz w:val="24"/>
              </w:rPr>
            </w:pPr>
            <w:r>
              <w:rPr>
                <w:sz w:val="24"/>
              </w:rPr>
              <w:t>Участие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проектов «Я-гражданин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(номинация</w:t>
            </w:r>
          </w:p>
          <w:p>
            <w:pPr>
              <w:pStyle w:val="TableParagraph"/>
              <w:numPr>
                <w:ilvl w:val="0"/>
                <w:numId w:val="2"/>
              </w:numPr>
              <w:ind w:hanging="201" w:left="110" w:right="0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проект»)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auto" w:line="240" w:before="0" w:after="0"/>
              <w:ind w:hanging="261" w:left="370" w:right="0"/>
              <w:jc w:val="left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>
            <w:pPr>
              <w:pStyle w:val="TableParagraph"/>
              <w:numPr>
                <w:ilvl w:val="0"/>
                <w:numId w:val="2"/>
              </w:numPr>
              <w:ind w:hanging="201" w:left="110" w:right="631"/>
              <w:rPr>
                <w:sz w:val="24"/>
              </w:rPr>
            </w:pPr>
            <w:r>
              <w:rPr>
                <w:sz w:val="24"/>
              </w:rPr>
              <w:t>«Открытка к празднику»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(поздравление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 ветеранов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тружеников тыла, 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труда, </w:t>
            </w:r>
            <w:r>
              <w:rPr>
                <w:sz w:val="24"/>
              </w:rPr>
              <w:t>участников СВО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91" w:leader="none"/>
              </w:tabs>
              <w:spacing w:lineRule="auto" w:line="240" w:before="0" w:after="0"/>
              <w:ind w:hanging="0" w:left="110" w:right="139"/>
              <w:jc w:val="left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Волонтерская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акция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«Песня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в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подарок».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Проведение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71" w:leader="none"/>
              </w:tabs>
              <w:spacing w:lineRule="exact" w:line="261" w:before="0" w:after="0"/>
              <w:ind w:hanging="261" w:left="370" w:right="0"/>
              <w:jc w:val="left"/>
              <w:rPr>
                <w:sz w:val="24"/>
              </w:rPr>
            </w:pPr>
            <w:r>
              <w:rPr>
                <w:color w:val="00AF50"/>
                <w:sz w:val="24"/>
              </w:rPr>
              <w:t>благотворительного концерта в</w:t>
            </w:r>
            <w:r>
              <w:rPr>
                <w:color w:val="00AF50"/>
                <w:spacing w:val="-58"/>
                <w:sz w:val="24"/>
              </w:rPr>
              <w:t xml:space="preserve">  с. Салтыково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10" w:righ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552" w:before="15" w:after="0"/>
              <w:ind w:left="107" w:right="3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lineRule="exact" w:line="552" w:before="15" w:after="0"/>
              <w:ind w:left="107" w:right="3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2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7" w:right="14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pacing w:val="-1"/>
                <w:sz w:val="24"/>
              </w:rPr>
              <w:t>Январь-февраль</w:t>
            </w:r>
          </w:p>
          <w:p>
            <w:pPr>
              <w:pStyle w:val="TableParagraph"/>
              <w:spacing w:before="11" w:after="0"/>
              <w:ind w:left="0" w:right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1" w:after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552" w:before="15" w:after="0"/>
              <w:ind w:left="106" w:right="3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before="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0" w:after="0"/>
              <w:ind w:left="106" w:right="8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orient="landscape" w:w="16838" w:h="11906"/>
          <w:pgMar w:left="820" w:right="280" w:gutter="0" w:header="0" w:top="840" w:footer="1213" w:bottom="14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552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6" w:after="0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hanging="0" w:left="5229" w:right="0"/>
        <w:jc w:val="left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«Патриотическое»</w:t>
      </w:r>
    </w:p>
    <w:tbl>
      <w:tblPr>
        <w:tblW w:w="15139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53"/>
        <w:gridCol w:w="3686"/>
        <w:gridCol w:w="1279"/>
        <w:gridCol w:w="2126"/>
        <w:gridCol w:w="2695"/>
      </w:tblGrid>
      <w:tr>
        <w:trPr>
          <w:trHeight w:val="1103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76" w:before="89" w:after="0"/>
              <w:ind w:hanging="0" w:left="312" w:right="848"/>
              <w:jc w:val="both"/>
              <w:rPr/>
            </w:pPr>
            <w:r>
              <w:rPr>
                <w:b/>
                <w:sz w:val="24"/>
              </w:rPr>
              <w:t>«Сформированность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внутриличностных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чувственного неприятия проявлений неуважительного отношения к ценностям своей и других культур»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color w:val="FF0000"/>
                <w:sz w:val="24"/>
              </w:rPr>
              <w:t>1.Круглый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стол «Великих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дней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 смолкнет слава»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</w:p>
          <w:p>
            <w:pPr>
              <w:pStyle w:val="TableParagraph"/>
              <w:spacing w:before="37" w:after="0"/>
              <w:ind w:left="110" w:right="0"/>
              <w:rPr>
                <w:sz w:val="24"/>
              </w:rPr>
            </w:pPr>
            <w:r>
              <w:rPr>
                <w:color w:val="FF0000"/>
                <w:sz w:val="24"/>
              </w:rPr>
              <w:t>выставок</w:t>
            </w:r>
          </w:p>
          <w:p>
            <w:pPr>
              <w:pStyle w:val="TableParagraph"/>
              <w:spacing w:before="37" w:after="0"/>
              <w:ind w:left="110" w:right="0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3. </w:t>
            </w:r>
            <w:r>
              <w:rPr>
                <w:sz w:val="28"/>
              </w:rPr>
              <w:t>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>
            <w:pPr>
              <w:pStyle w:val="TableParagraph"/>
              <w:spacing w:before="37" w:after="0"/>
              <w:ind w:left="110" w:right="0"/>
              <w:rPr>
                <w:sz w:val="24"/>
              </w:rPr>
            </w:pPr>
            <w:r>
              <w:rPr>
                <w:sz w:val="28"/>
              </w:rPr>
              <w:t>4. 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флешмобов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страна».</w:t>
            </w:r>
          </w:p>
          <w:p>
            <w:pPr>
              <w:pStyle w:val="TableParagraph"/>
              <w:spacing w:before="37" w:after="0"/>
              <w:ind w:left="110" w:right="0"/>
              <w:rPr>
                <w:sz w:val="24"/>
              </w:rPr>
            </w:pPr>
            <w:r>
              <w:rPr>
                <w:sz w:val="28"/>
              </w:rPr>
              <w:t xml:space="preserve">5. </w:t>
            </w:r>
            <w:r>
              <w:rPr>
                <w:color w:val="FF4000"/>
                <w:sz w:val="28"/>
              </w:rPr>
              <w:t>Открытая</w:t>
            </w:r>
            <w:r>
              <w:rPr>
                <w:color w:val="FF4000"/>
                <w:spacing w:val="-4"/>
                <w:sz w:val="28"/>
              </w:rPr>
              <w:t xml:space="preserve"> </w:t>
            </w:r>
            <w:r>
              <w:rPr>
                <w:color w:val="FF4000"/>
                <w:sz w:val="28"/>
              </w:rPr>
              <w:t>трибуна</w:t>
            </w:r>
            <w:r>
              <w:rPr>
                <w:color w:val="FF4000"/>
                <w:spacing w:val="-3"/>
                <w:sz w:val="28"/>
              </w:rPr>
              <w:t xml:space="preserve"> </w:t>
            </w:r>
            <w:r>
              <w:rPr>
                <w:color w:val="FF4000"/>
                <w:sz w:val="28"/>
              </w:rPr>
              <w:t>«Размышление</w:t>
            </w:r>
            <w:r>
              <w:rPr>
                <w:color w:val="FF4000"/>
                <w:spacing w:val="-6"/>
                <w:sz w:val="28"/>
              </w:rPr>
              <w:t xml:space="preserve"> </w:t>
            </w:r>
            <w:r>
              <w:rPr>
                <w:color w:val="FF4000"/>
                <w:sz w:val="28"/>
              </w:rPr>
              <w:t>на</w:t>
            </w:r>
            <w:r>
              <w:rPr>
                <w:color w:val="FF4000"/>
                <w:spacing w:val="-6"/>
                <w:sz w:val="28"/>
              </w:rPr>
              <w:t xml:space="preserve"> </w:t>
            </w:r>
            <w:r>
              <w:rPr>
                <w:color w:val="FF4000"/>
                <w:sz w:val="28"/>
              </w:rPr>
              <w:t>тему».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594" w:leader="none"/>
              </w:tabs>
              <w:spacing w:lineRule="auto" w:line="240" w:before="2" w:after="0"/>
              <w:ind w:hanging="282" w:left="593" w:right="0"/>
              <w:jc w:val="left"/>
              <w:rPr>
                <w:color w:val="81D41A"/>
              </w:rPr>
            </w:pPr>
            <w:r>
              <w:rPr>
                <w:color w:val="81D41A"/>
                <w:sz w:val="28"/>
              </w:rPr>
              <w:t>Квест-игра «Хоровод дружбы»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594" w:leader="none"/>
              </w:tabs>
              <w:spacing w:lineRule="auto" w:line="240" w:before="2" w:after="0"/>
              <w:ind w:hanging="282" w:left="593" w:right="0"/>
              <w:jc w:val="left"/>
              <w:rPr>
                <w:sz w:val="28"/>
              </w:rPr>
            </w:pPr>
            <w:r>
              <w:rPr>
                <w:color w:val="FF0000"/>
                <w:sz w:val="28"/>
              </w:rPr>
              <w:t>Патриотический словарь</w:t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left" w:pos="594" w:leader="none"/>
              </w:tabs>
              <w:spacing w:lineRule="auto" w:line="240" w:before="2" w:after="0"/>
              <w:ind w:hanging="282" w:left="593" w:right="0"/>
              <w:jc w:val="left"/>
              <w:rPr>
                <w:sz w:val="28"/>
              </w:rPr>
            </w:pPr>
            <w:r>
              <w:rPr>
                <w:color w:val="FF0000"/>
                <w:sz w:val="28"/>
              </w:rPr>
              <w:t>«</w:t>
            </w:r>
            <w:r>
              <w:rPr>
                <w:color w:val="FF0000"/>
                <w:sz w:val="28"/>
              </w:rPr>
              <w:t>80 Славных дел Великой Победе»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1-11 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кл. рук-ли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orient="landscape" w:w="16838" w:h="11906"/>
          <w:pgMar w:left="820" w:right="280" w:gutter="0" w:header="0" w:top="840" w:footer="1213" w:bottom="14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5139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53"/>
        <w:gridCol w:w="3686"/>
        <w:gridCol w:w="1279"/>
        <w:gridCol w:w="2126"/>
        <w:gridCol w:w="2695"/>
      </w:tblGrid>
      <w:tr>
        <w:trPr>
          <w:trHeight w:val="3000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b/>
                <w:sz w:val="24"/>
              </w:rPr>
              <w:t>Готовность (сформироанность установок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умений) к активному творчеству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а)Действенная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способов реализации готовности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92" w:leader="none"/>
              </w:tabs>
              <w:spacing w:lineRule="exact" w:line="270" w:before="0" w:after="0"/>
              <w:ind w:hanging="182" w:left="291" w:right="0"/>
              <w:jc w:val="left"/>
              <w:rPr>
                <w:sz w:val="22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hanging="0" w:left="110" w:right="257"/>
              <w:jc w:val="left"/>
              <w:rPr>
                <w:color w:val="00AF50"/>
                <w:sz w:val="22"/>
              </w:rPr>
            </w:pPr>
            <w:r>
              <w:rPr>
                <w:color w:val="00AF50"/>
                <w:sz w:val="24"/>
              </w:rPr>
              <w:t>Праздничный концерт ко Дню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Учителя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hanging="0" w:left="110" w:right="800"/>
              <w:jc w:val="left"/>
              <w:rPr>
                <w:color w:val="00AF50"/>
                <w:sz w:val="22"/>
              </w:rPr>
            </w:pPr>
            <w:r>
              <w:rPr>
                <w:color w:val="00AF50"/>
                <w:sz w:val="24"/>
              </w:rPr>
              <w:t>Концерт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для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родителей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учителей ко дню 8 марта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>
            <w:pPr>
              <w:pStyle w:val="TableParagraph"/>
              <w:spacing w:lineRule="auto" w:line="240"/>
              <w:ind w:left="110" w:right="1180"/>
              <w:rPr>
                <w:sz w:val="24"/>
              </w:rPr>
            </w:pPr>
            <w:r>
              <w:rPr>
                <w:sz w:val="24"/>
              </w:rPr>
              <w:t>5. «Последний звонок»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>
            <w:pPr>
              <w:pStyle w:val="TableParagraph"/>
              <w:ind w:left="0" w:righ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0" w:after="0"/>
              <w:ind w:left="110" w:right="0"/>
              <w:rPr>
                <w:sz w:val="24"/>
              </w:rPr>
            </w:pPr>
            <w:r>
              <w:rPr>
                <w:sz w:val="24"/>
              </w:rPr>
              <w:t>1,4,9,11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480"/>
              <w:ind w:left="107" w:right="10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>
            <w:pPr>
              <w:pStyle w:val="TableParagraph"/>
              <w:spacing w:before="7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  <w:p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Советник по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>
        <w:trPr>
          <w:trHeight w:val="3597" w:hRule="atLeast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Развитость умения поддерживать свою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работоспособность в осуществляемой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реализации готовности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творчеству)</w:t>
            </w:r>
          </w:p>
          <w:p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Мастерская Деда Мороза – подготовка новогод-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color w:val="00AF50"/>
                <w:sz w:val="24"/>
              </w:rPr>
              <w:t>1.«Рождественские Вечера»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2.Фольклорно-игровая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программа «Проводы Зимы»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3.Масленица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0" w:righ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>
            <w:pPr>
              <w:pStyle w:val="TableParagraph"/>
              <w:ind w:left="110" w:right="0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sectPr>
      <w:footerReference w:type="default" r:id="rId17"/>
      <w:footerReference w:type="first" r:id="rId18"/>
      <w:type w:val="nextPage"/>
      <w:pgSz w:orient="landscape" w:w="16838" w:h="11906"/>
      <w:pgMar w:left="820" w:right="280" w:gutter="0" w:header="0" w:top="840" w:footer="1213" w:bottom="14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5108575</wp:posOffset>
              </wp:positionH>
              <wp:positionV relativeFrom="page">
                <wp:posOffset>6682105</wp:posOffset>
              </wp:positionV>
              <wp:extent cx="474980" cy="19431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20" w:right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2024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02.25pt;margin-top:526.15pt;width:37.3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20" w:right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2024</w:t>
                    </w:r>
                    <w:r>
                      <w:rPr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г.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6" name="Фигур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6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7" name="Фигур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7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8" name="Фигур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8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9" name="Фигура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9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2" name="Фи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2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3" name="Фи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3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4" name="Фигур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4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b w:val="false"/>
        <w:sz w:val="19"/>
      </w:rPr>
    </w:pPr>
    <w:r>
      <w:rPr>
        <w:b w:val="false"/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5231130</wp:posOffset>
              </wp:positionH>
              <wp:positionV relativeFrom="page">
                <wp:posOffset>6600190</wp:posOffset>
              </wp:positionV>
              <wp:extent cx="228600" cy="194310"/>
              <wp:effectExtent l="0" t="0" r="0" b="0"/>
              <wp:wrapNone/>
              <wp:docPr id="5" name="Фигур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hanging="0" w:left="60" w:right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игура5" path="m0,0l-2147483645,0l-2147483645,-2147483646l0,-2147483646xe" stroked="f" o:allowincell="f" style="position:absolute;margin-left:411.9pt;margin-top:519.7pt;width:17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0" w:after="0"/>
                      <w:ind w:hanging="0" w:left="60" w:right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91" w:hanging="181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7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1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5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88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26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63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01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11" w:hanging="201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5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91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27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62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998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34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69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05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2"/>
      <w:numFmt w:val="decimal"/>
      <w:lvlText w:val="%1)"/>
      <w:lvlJc w:val="left"/>
      <w:pPr>
        <w:tabs>
          <w:tab w:val="num" w:pos="0"/>
        </w:tabs>
        <w:ind w:left="110" w:hanging="38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31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42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98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4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09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65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31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7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42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98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4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09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65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8"/>
      <w:numFmt w:val="decimal"/>
      <w:lvlText w:val="%1)"/>
      <w:lvlJc w:val="left"/>
      <w:pPr>
        <w:tabs>
          <w:tab w:val="num" w:pos="0"/>
        </w:tabs>
        <w:ind w:left="110" w:hanging="2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31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87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42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98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54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0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6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70" w:hanging="2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9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9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9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9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28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58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87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017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7" w:hanging="2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2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05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11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64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17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2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7" w:hanging="260"/>
      </w:pPr>
      <w:rPr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2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05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11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64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17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2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7" w:hanging="2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2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05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11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64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17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2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7" w:hanging="260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52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05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5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11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64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217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7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2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545" w:hanging="233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9" w:hanging="23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79" w:hanging="2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99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19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39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59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78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98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312" w:hanging="493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1" w:hanging="4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3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5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87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29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571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12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54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312" w:hanging="267"/>
      </w:pPr>
      <w:rPr>
        <w:rFonts w:ascii="Times New Roman" w:hAnsi="Times New Roman" w:cs="Times New Roman" w:hint="default"/>
        <w:sz w:val="28"/>
        <w:b/>
        <w:szCs w:val="28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1" w:hanging="2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03" w:hanging="2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5" w:hanging="2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87" w:hanging="2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029" w:hanging="2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571" w:hanging="2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12" w:hanging="2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654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525" w:hanging="213"/>
      </w:pPr>
      <w:rPr>
        <w:sz w:val="26"/>
        <w:spacing w:val="-1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2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19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79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3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099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758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18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593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27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41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55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169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683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19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71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82" w:left="59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LibreOffice/7.6.4.1$Windows_X86_64 LibreOffice_project/e19e193f88cd6c0525a17fb7a176ed8e6a3e2aa1</Application>
  <AppVersion>15.0000</AppVersion>
  <Pages>17</Pages>
  <Words>2786</Words>
  <Characters>17832</Characters>
  <CharactersWithSpaces>20151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2023-12-26T13:11:25Z</dcterms:created>
  <dc:creator>Горохова</dc:creator>
  <dc:description/>
  <dc:language>ru-RU</dc:language>
  <cp:lastModifiedBy/>
  <dcterms:modified xsi:type="dcterms:W3CDTF">2025-01-31T15:30:53Z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